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583" w:rsidRPr="003D1FF8" w:rsidRDefault="00F14583" w:rsidP="00F14583">
      <w:pPr>
        <w:jc w:val="both"/>
        <w:rPr>
          <w:rFonts w:ascii="Times New Roman" w:hAnsi="Times New Roman"/>
          <w:b w:val="0"/>
          <w:color w:val="auto"/>
          <w:sz w:val="28"/>
          <w:szCs w:val="28"/>
          <w:lang w:val="vi-VN"/>
        </w:rPr>
      </w:pPr>
      <w:r>
        <w:rPr>
          <w:rFonts w:ascii="Times New Roman" w:hAnsi="Times New Roman"/>
          <w:color w:val="auto"/>
          <w:szCs w:val="24"/>
          <w:lang w:val="vi-VN"/>
        </w:rPr>
        <w:t xml:space="preserve">   </w:t>
      </w:r>
      <w:r w:rsidRPr="0086277B">
        <w:rPr>
          <w:rFonts w:ascii="Times New Roman" w:hAnsi="Times New Roman"/>
          <w:color w:val="auto"/>
          <w:szCs w:val="24"/>
          <w:lang w:val="vi-VN"/>
        </w:rPr>
        <w:t xml:space="preserve">CÔNG TY CỔ PHẦN </w:t>
      </w:r>
      <w:r>
        <w:rPr>
          <w:rFonts w:ascii="Times New Roman" w:hAnsi="Times New Roman"/>
          <w:b w:val="0"/>
          <w:color w:val="auto"/>
          <w:szCs w:val="24"/>
          <w:lang w:val="vi-VN"/>
        </w:rPr>
        <w:t xml:space="preserve">                     </w:t>
      </w:r>
      <w:r w:rsidRPr="00A535C3">
        <w:rPr>
          <w:rFonts w:ascii="Times New Roman" w:hAnsi="Times New Roman"/>
          <w:color w:val="auto"/>
          <w:szCs w:val="24"/>
          <w:lang w:val="vi-VN"/>
        </w:rPr>
        <w:t>CỘNG HÒA XÃ HỘI CHỦ NGHĨA VIỆT NAM</w:t>
      </w:r>
    </w:p>
    <w:p w:rsidR="00F14583" w:rsidRPr="00F4252D" w:rsidRDefault="00F14583" w:rsidP="00F14583">
      <w:pPr>
        <w:ind w:left="-144" w:right="-576"/>
        <w:rPr>
          <w:rFonts w:ascii="Times New Roman" w:hAnsi="Times New Roman"/>
          <w:color w:val="auto"/>
          <w:szCs w:val="24"/>
          <w:lang w:val="vi-VN"/>
        </w:rPr>
      </w:pPr>
      <w:r>
        <w:rPr>
          <w:rFonts w:ascii="Times New Roman" w:hAnsi="Times New Roman"/>
          <w:color w:val="auto"/>
          <w:szCs w:val="24"/>
          <w:lang w:val="vi-VN"/>
        </w:rPr>
        <w:t xml:space="preserve"> </w:t>
      </w:r>
      <w:r w:rsidRPr="00F4252D">
        <w:rPr>
          <w:rFonts w:ascii="Times New Roman" w:hAnsi="Times New Roman"/>
          <w:color w:val="auto"/>
          <w:szCs w:val="24"/>
          <w:lang w:val="vi-VN"/>
        </w:rPr>
        <w:t xml:space="preserve"> </w:t>
      </w:r>
      <w:r>
        <w:rPr>
          <w:rFonts w:ascii="Times New Roman" w:hAnsi="Times New Roman"/>
          <w:color w:val="auto"/>
          <w:szCs w:val="24"/>
          <w:lang w:val="vi-VN"/>
        </w:rPr>
        <w:t xml:space="preserve">  </w:t>
      </w:r>
      <w:r w:rsidRPr="00A6701A">
        <w:rPr>
          <w:rFonts w:ascii="Times New Roman" w:hAnsi="Times New Roman"/>
          <w:color w:val="auto"/>
          <w:szCs w:val="24"/>
          <w:lang w:val="vi-VN"/>
        </w:rPr>
        <w:t>ĐƯỜNG SẮT</w:t>
      </w:r>
      <w:r w:rsidRPr="00F4252D">
        <w:rPr>
          <w:rFonts w:ascii="Times New Roman" w:hAnsi="Times New Roman"/>
          <w:color w:val="auto"/>
          <w:szCs w:val="24"/>
          <w:lang w:val="vi-VN"/>
        </w:rPr>
        <w:t xml:space="preserve"> HÀ THÁI</w:t>
      </w:r>
      <w:r>
        <w:rPr>
          <w:rFonts w:ascii="Times New Roman" w:hAnsi="Times New Roman"/>
          <w:color w:val="auto"/>
          <w:szCs w:val="24"/>
          <w:lang w:val="vi-VN"/>
        </w:rPr>
        <w:t xml:space="preserve">                      </w:t>
      </w:r>
      <w:r w:rsidRPr="00F4252D">
        <w:rPr>
          <w:rFonts w:ascii="Times New Roman" w:hAnsi="Times New Roman"/>
          <w:color w:val="auto"/>
          <w:szCs w:val="24"/>
          <w:lang w:val="vi-VN"/>
        </w:rPr>
        <w:t xml:space="preserve"> </w:t>
      </w:r>
      <w:r>
        <w:rPr>
          <w:rFonts w:ascii="Times New Roman" w:hAnsi="Times New Roman"/>
          <w:color w:val="auto"/>
          <w:szCs w:val="24"/>
          <w:lang w:val="vi-VN"/>
        </w:rPr>
        <w:t xml:space="preserve">            </w:t>
      </w:r>
      <w:r w:rsidRPr="00F4252D">
        <w:rPr>
          <w:rFonts w:ascii="Times New Roman" w:hAnsi="Times New Roman"/>
          <w:color w:val="auto"/>
          <w:szCs w:val="24"/>
          <w:lang w:val="vi-VN"/>
        </w:rPr>
        <w:t>Độc lập – Tự do – Hạnh phúc</w:t>
      </w:r>
    </w:p>
    <w:p w:rsidR="00F14583" w:rsidRPr="00F4252D" w:rsidRDefault="00E06717" w:rsidP="00F14583">
      <w:pPr>
        <w:tabs>
          <w:tab w:val="left" w:pos="5445"/>
        </w:tabs>
        <w:ind w:left="-144" w:right="-576"/>
        <w:rPr>
          <w:rFonts w:ascii="Times New Roman" w:hAnsi="Times New Roman"/>
          <w:color w:val="auto"/>
          <w:szCs w:val="24"/>
          <w:lang w:val="vi-VN"/>
        </w:rPr>
      </w:pPr>
      <w:r>
        <w:rPr>
          <w:rFonts w:ascii="Times New Roman" w:hAnsi="Times New Roman"/>
          <w:noProof/>
          <w:color w:val="auto"/>
          <w:szCs w:val="24"/>
          <w:lang w:val="vi-VN" w:eastAsia="vi-VN"/>
        </w:rPr>
        <w:pict>
          <v:shapetype id="_x0000_t32" coordsize="21600,21600" o:spt="32" o:oned="t" path="m,l21600,21600e" filled="f">
            <v:path arrowok="t" fillok="f" o:connecttype="none"/>
            <o:lock v:ext="edit" shapetype="t"/>
          </v:shapetype>
          <v:shape id="_x0000_s1026" type="#_x0000_t32" style="position:absolute;left:0;text-align:left;margin-left:25.8pt;margin-top:6pt;width:78pt;height:0;z-index:251657216" o:connectortype="straight"/>
        </w:pict>
      </w:r>
      <w:r w:rsidRPr="00E06717">
        <w:rPr>
          <w:rFonts w:ascii="Times New Roman" w:hAnsi="Times New Roman"/>
          <w:color w:val="auto"/>
          <w:szCs w:val="24"/>
        </w:rPr>
        <w:pict>
          <v:line id="_x0000_s1027" style="position:absolute;left:0;text-align:left;flip:y;z-index:251658240" from="234.2pt,6pt" to="385.7pt,6pt"/>
        </w:pict>
      </w:r>
      <w:r w:rsidR="00F14583" w:rsidRPr="00F4252D">
        <w:rPr>
          <w:rFonts w:ascii="Times New Roman" w:hAnsi="Times New Roman"/>
          <w:color w:val="auto"/>
          <w:szCs w:val="24"/>
          <w:lang w:val="vi-VN"/>
        </w:rPr>
        <w:t xml:space="preserve">  </w:t>
      </w:r>
      <w:r w:rsidR="00F14583">
        <w:rPr>
          <w:rFonts w:ascii="Times New Roman" w:hAnsi="Times New Roman"/>
          <w:color w:val="auto"/>
          <w:szCs w:val="24"/>
          <w:lang w:val="vi-VN"/>
        </w:rPr>
        <w:t xml:space="preserve"> </w:t>
      </w:r>
      <w:r w:rsidR="00F14583" w:rsidRPr="00F4252D">
        <w:rPr>
          <w:rFonts w:ascii="Times New Roman" w:hAnsi="Times New Roman"/>
          <w:color w:val="auto"/>
          <w:szCs w:val="24"/>
          <w:lang w:val="vi-VN"/>
        </w:rPr>
        <w:t xml:space="preserve"> </w:t>
      </w:r>
    </w:p>
    <w:p w:rsidR="00F14583" w:rsidRPr="00F4252D" w:rsidRDefault="00F14583" w:rsidP="00F14583">
      <w:pPr>
        <w:spacing w:line="120" w:lineRule="auto"/>
        <w:jc w:val="center"/>
        <w:rPr>
          <w:rFonts w:ascii="Times New Roman" w:hAnsi="Times New Roman"/>
          <w:color w:val="auto"/>
          <w:sz w:val="32"/>
          <w:szCs w:val="32"/>
          <w:lang w:val="vi-VN"/>
        </w:rPr>
      </w:pPr>
    </w:p>
    <w:p w:rsidR="00F14583" w:rsidRPr="00842FB2" w:rsidRDefault="00F14583" w:rsidP="00F14583">
      <w:pPr>
        <w:spacing w:line="120" w:lineRule="auto"/>
        <w:jc w:val="center"/>
        <w:rPr>
          <w:rFonts w:ascii="Times New Roman" w:hAnsi="Times New Roman"/>
          <w:color w:val="auto"/>
          <w:sz w:val="28"/>
          <w:szCs w:val="28"/>
          <w:lang w:val="vi-VN"/>
        </w:rPr>
      </w:pPr>
    </w:p>
    <w:p w:rsidR="00F14583" w:rsidRPr="00842FB2" w:rsidRDefault="00F14583" w:rsidP="00F14583">
      <w:pPr>
        <w:spacing w:line="120" w:lineRule="auto"/>
        <w:jc w:val="center"/>
        <w:rPr>
          <w:rFonts w:ascii="Times New Roman" w:hAnsi="Times New Roman"/>
          <w:color w:val="auto"/>
          <w:sz w:val="28"/>
          <w:szCs w:val="28"/>
          <w:lang w:val="vi-VN"/>
        </w:rPr>
      </w:pPr>
    </w:p>
    <w:p w:rsidR="00F14583" w:rsidRPr="00842FB2" w:rsidRDefault="00F14583" w:rsidP="00F14583">
      <w:pPr>
        <w:spacing w:line="120" w:lineRule="auto"/>
        <w:jc w:val="center"/>
        <w:rPr>
          <w:rFonts w:ascii="Times New Roman" w:hAnsi="Times New Roman"/>
          <w:color w:val="auto"/>
          <w:sz w:val="28"/>
          <w:szCs w:val="28"/>
          <w:lang w:val="vi-VN"/>
        </w:rPr>
      </w:pPr>
    </w:p>
    <w:p w:rsidR="00F14583" w:rsidRPr="00F4252D" w:rsidRDefault="00F14583" w:rsidP="00F14583">
      <w:pPr>
        <w:spacing w:before="120" w:line="120" w:lineRule="auto"/>
        <w:jc w:val="center"/>
        <w:rPr>
          <w:rFonts w:ascii="Times New Roman" w:hAnsi="Times New Roman"/>
          <w:color w:val="auto"/>
          <w:sz w:val="28"/>
          <w:szCs w:val="28"/>
          <w:lang w:val="vi-VN"/>
        </w:rPr>
      </w:pPr>
      <w:r w:rsidRPr="00F4252D">
        <w:rPr>
          <w:rFonts w:ascii="Times New Roman" w:hAnsi="Times New Roman"/>
          <w:color w:val="auto"/>
          <w:sz w:val="28"/>
          <w:szCs w:val="28"/>
          <w:lang w:val="vi-VN"/>
        </w:rPr>
        <w:t xml:space="preserve">BÁO </w:t>
      </w:r>
      <w:r>
        <w:rPr>
          <w:rFonts w:ascii="Times New Roman" w:hAnsi="Times New Roman"/>
          <w:color w:val="auto"/>
          <w:sz w:val="28"/>
          <w:szCs w:val="28"/>
          <w:lang w:val="vi-VN"/>
        </w:rPr>
        <w:t xml:space="preserve">CÁO GIAO BAN THÁNG </w:t>
      </w:r>
      <w:r>
        <w:rPr>
          <w:rFonts w:ascii="Times New Roman" w:hAnsi="Times New Roman"/>
          <w:color w:val="auto"/>
          <w:sz w:val="28"/>
          <w:szCs w:val="28"/>
        </w:rPr>
        <w:t>9</w:t>
      </w:r>
      <w:r>
        <w:rPr>
          <w:rFonts w:ascii="Times New Roman" w:hAnsi="Times New Roman"/>
          <w:color w:val="auto"/>
          <w:sz w:val="28"/>
          <w:szCs w:val="28"/>
          <w:lang w:val="vi-VN"/>
        </w:rPr>
        <w:t>/ 2016</w:t>
      </w:r>
    </w:p>
    <w:p w:rsidR="00F14583" w:rsidRPr="00F4252D" w:rsidRDefault="00F14583" w:rsidP="00F14583">
      <w:pPr>
        <w:ind w:left="-144" w:right="-576"/>
        <w:rPr>
          <w:rFonts w:ascii="Times New Roman" w:hAnsi="Times New Roman"/>
          <w:b w:val="0"/>
          <w:color w:val="auto"/>
          <w:sz w:val="28"/>
          <w:szCs w:val="28"/>
          <w:lang w:val="vi-VN"/>
        </w:rPr>
      </w:pPr>
      <w:r>
        <w:rPr>
          <w:rFonts w:ascii="Times New Roman" w:hAnsi="Times New Roman"/>
          <w:color w:val="auto"/>
          <w:sz w:val="28"/>
          <w:szCs w:val="28"/>
          <w:lang w:val="vi-VN"/>
        </w:rPr>
        <w:t xml:space="preserve"> </w:t>
      </w:r>
    </w:p>
    <w:p w:rsidR="00F14583" w:rsidRDefault="00F14583" w:rsidP="00F14583">
      <w:pPr>
        <w:ind w:firstLine="680"/>
        <w:jc w:val="both"/>
        <w:rPr>
          <w:rFonts w:ascii="Times New Roman" w:hAnsi="Times New Roman"/>
          <w:color w:val="000000"/>
          <w:sz w:val="28"/>
          <w:szCs w:val="28"/>
          <w:u w:val="single"/>
          <w:lang w:val="vi-VN"/>
        </w:rPr>
      </w:pPr>
      <w:r w:rsidRPr="00F4252D">
        <w:rPr>
          <w:rFonts w:ascii="Times New Roman" w:hAnsi="Times New Roman"/>
          <w:color w:val="000000"/>
          <w:sz w:val="28"/>
          <w:szCs w:val="28"/>
          <w:lang w:val="vi-VN"/>
        </w:rPr>
        <w:t>I</w:t>
      </w:r>
      <w:r w:rsidRPr="00F4252D">
        <w:rPr>
          <w:rFonts w:ascii="Times New Roman" w:hAnsi="Times New Roman"/>
          <w:color w:val="000000"/>
          <w:sz w:val="28"/>
          <w:szCs w:val="28"/>
          <w:u w:val="single"/>
          <w:lang w:val="vi-VN"/>
        </w:rPr>
        <w:t>. Kết quả công tác SXKD</w:t>
      </w:r>
      <w:r>
        <w:rPr>
          <w:rFonts w:ascii="Times New Roman" w:hAnsi="Times New Roman"/>
          <w:color w:val="000000"/>
          <w:sz w:val="28"/>
          <w:szCs w:val="28"/>
          <w:u w:val="single"/>
          <w:lang w:val="vi-VN"/>
        </w:rPr>
        <w:t xml:space="preserve"> tháng </w:t>
      </w:r>
      <w:r w:rsidRPr="00F14583">
        <w:rPr>
          <w:rFonts w:ascii="Times New Roman" w:hAnsi="Times New Roman"/>
          <w:color w:val="000000"/>
          <w:sz w:val="28"/>
          <w:szCs w:val="28"/>
          <w:u w:val="single"/>
          <w:lang w:val="vi-VN"/>
        </w:rPr>
        <w:t>8</w:t>
      </w:r>
      <w:r>
        <w:rPr>
          <w:rFonts w:ascii="Times New Roman" w:hAnsi="Times New Roman"/>
          <w:color w:val="000000"/>
          <w:sz w:val="28"/>
          <w:szCs w:val="28"/>
          <w:u w:val="single"/>
          <w:lang w:val="vi-VN"/>
        </w:rPr>
        <w:t>/</w:t>
      </w:r>
      <w:r w:rsidRPr="00F4252D">
        <w:rPr>
          <w:rFonts w:ascii="Times New Roman" w:hAnsi="Times New Roman"/>
          <w:color w:val="000000"/>
          <w:sz w:val="28"/>
          <w:szCs w:val="28"/>
          <w:u w:val="single"/>
          <w:lang w:val="vi-VN"/>
        </w:rPr>
        <w:t>201</w:t>
      </w:r>
      <w:r>
        <w:rPr>
          <w:rFonts w:ascii="Times New Roman" w:hAnsi="Times New Roman"/>
          <w:color w:val="000000"/>
          <w:sz w:val="28"/>
          <w:szCs w:val="28"/>
          <w:u w:val="single"/>
          <w:lang w:val="vi-VN"/>
        </w:rPr>
        <w:t>6</w:t>
      </w:r>
    </w:p>
    <w:p w:rsidR="00F14583" w:rsidRPr="0079651E" w:rsidRDefault="00F14583" w:rsidP="00F14583">
      <w:pPr>
        <w:ind w:firstLine="680"/>
        <w:jc w:val="both"/>
        <w:rPr>
          <w:rFonts w:ascii="Times New Roman" w:hAnsi="Times New Roman"/>
          <w:color w:val="000000"/>
          <w:sz w:val="28"/>
          <w:szCs w:val="28"/>
          <w:lang w:val="vi-VN"/>
        </w:rPr>
      </w:pPr>
    </w:p>
    <w:p w:rsidR="00F14583" w:rsidRDefault="00F14583" w:rsidP="00F14583">
      <w:pPr>
        <w:ind w:firstLine="680"/>
        <w:jc w:val="both"/>
        <w:rPr>
          <w:rFonts w:ascii="Times New Roman" w:hAnsi="Times New Roman"/>
          <w:color w:val="000000"/>
          <w:sz w:val="28"/>
          <w:szCs w:val="28"/>
        </w:rPr>
      </w:pPr>
      <w:r>
        <w:rPr>
          <w:rFonts w:ascii="Times New Roman" w:hAnsi="Times New Roman"/>
          <w:color w:val="000000"/>
          <w:sz w:val="28"/>
          <w:szCs w:val="28"/>
          <w:lang w:val="vi-VN"/>
        </w:rPr>
        <w:t>1.Công tác KT – AT</w:t>
      </w:r>
    </w:p>
    <w:p w:rsidR="008015CC" w:rsidRPr="00824677" w:rsidRDefault="00F14583" w:rsidP="008015CC">
      <w:pPr>
        <w:spacing w:before="20" w:after="20" w:line="264" w:lineRule="auto"/>
        <w:ind w:firstLine="720"/>
        <w:jc w:val="both"/>
        <w:rPr>
          <w:rFonts w:ascii="Times New Roman" w:hAnsi="Times New Roman"/>
          <w:b w:val="0"/>
          <w:i/>
          <w:sz w:val="28"/>
          <w:szCs w:val="27"/>
        </w:rPr>
      </w:pPr>
      <w:r w:rsidRPr="00824677">
        <w:rPr>
          <w:rFonts w:ascii="Times New Roman" w:hAnsi="Times New Roman"/>
          <w:b w:val="0"/>
          <w:i/>
          <w:sz w:val="28"/>
          <w:szCs w:val="27"/>
        </w:rPr>
        <w:t xml:space="preserve"> </w:t>
      </w:r>
      <w:r w:rsidR="008015CC" w:rsidRPr="00824677">
        <w:rPr>
          <w:rFonts w:ascii="Times New Roman" w:hAnsi="Times New Roman"/>
          <w:b w:val="0"/>
          <w:i/>
          <w:sz w:val="28"/>
          <w:szCs w:val="27"/>
        </w:rPr>
        <w:t>1</w:t>
      </w:r>
      <w:r w:rsidR="00824677" w:rsidRPr="00824677">
        <w:rPr>
          <w:rFonts w:ascii="Times New Roman" w:hAnsi="Times New Roman"/>
          <w:b w:val="0"/>
          <w:i/>
          <w:sz w:val="28"/>
          <w:szCs w:val="27"/>
        </w:rPr>
        <w:t>.1</w:t>
      </w:r>
      <w:r w:rsidR="008015CC" w:rsidRPr="00824677">
        <w:rPr>
          <w:rFonts w:ascii="Times New Roman" w:hAnsi="Times New Roman"/>
          <w:b w:val="0"/>
          <w:i/>
          <w:sz w:val="28"/>
          <w:szCs w:val="27"/>
        </w:rPr>
        <w:t xml:space="preserve">. Công tác </w:t>
      </w:r>
      <w:proofErr w:type="gramStart"/>
      <w:r w:rsidR="008015CC" w:rsidRPr="00824677">
        <w:rPr>
          <w:rFonts w:ascii="Times New Roman" w:hAnsi="Times New Roman"/>
          <w:b w:val="0"/>
          <w:i/>
          <w:sz w:val="28"/>
          <w:szCs w:val="27"/>
        </w:rPr>
        <w:t>an</w:t>
      </w:r>
      <w:proofErr w:type="gramEnd"/>
      <w:r w:rsidR="008015CC" w:rsidRPr="00824677">
        <w:rPr>
          <w:rFonts w:ascii="Times New Roman" w:hAnsi="Times New Roman"/>
          <w:b w:val="0"/>
          <w:i/>
          <w:sz w:val="28"/>
          <w:szCs w:val="27"/>
        </w:rPr>
        <w:t xml:space="preserve"> toàn tháng 8 năm 2016:</w:t>
      </w:r>
    </w:p>
    <w:p w:rsidR="008015CC" w:rsidRPr="00824677" w:rsidRDefault="008015CC" w:rsidP="008015CC">
      <w:pPr>
        <w:spacing w:before="20" w:after="20" w:line="264" w:lineRule="auto"/>
        <w:ind w:firstLine="720"/>
        <w:jc w:val="both"/>
        <w:rPr>
          <w:rFonts w:ascii="Times New Roman" w:hAnsi="Times New Roman"/>
          <w:b w:val="0"/>
          <w:sz w:val="28"/>
          <w:szCs w:val="27"/>
        </w:rPr>
      </w:pPr>
      <w:r w:rsidRPr="00824677">
        <w:rPr>
          <w:rFonts w:ascii="Times New Roman" w:hAnsi="Times New Roman"/>
          <w:b w:val="0"/>
          <w:sz w:val="28"/>
          <w:szCs w:val="27"/>
        </w:rPr>
        <w:t xml:space="preserve">- Giữ vững tốc độ </w:t>
      </w:r>
      <w:proofErr w:type="gramStart"/>
      <w:r w:rsidRPr="00824677">
        <w:rPr>
          <w:rFonts w:ascii="Times New Roman" w:hAnsi="Times New Roman"/>
          <w:b w:val="0"/>
          <w:sz w:val="28"/>
          <w:szCs w:val="27"/>
        </w:rPr>
        <w:t>theo</w:t>
      </w:r>
      <w:proofErr w:type="gramEnd"/>
      <w:r w:rsidRPr="00824677">
        <w:rPr>
          <w:rFonts w:ascii="Times New Roman" w:hAnsi="Times New Roman"/>
          <w:b w:val="0"/>
          <w:sz w:val="28"/>
          <w:szCs w:val="27"/>
        </w:rPr>
        <w:t xml:space="preserve"> công lệnh, không phát sinh điểm chạy chậm, không có tai nạn, trở ngại chạy tàu do chủ quan. </w:t>
      </w:r>
    </w:p>
    <w:p w:rsidR="008015CC" w:rsidRPr="00824677" w:rsidRDefault="008015CC" w:rsidP="008015CC">
      <w:pPr>
        <w:spacing w:before="20" w:after="20" w:line="264" w:lineRule="auto"/>
        <w:ind w:firstLine="720"/>
        <w:jc w:val="both"/>
        <w:rPr>
          <w:rFonts w:ascii="Times New Roman" w:hAnsi="Times New Roman"/>
          <w:b w:val="0"/>
          <w:sz w:val="28"/>
          <w:szCs w:val="27"/>
        </w:rPr>
      </w:pPr>
      <w:r w:rsidRPr="00824677">
        <w:rPr>
          <w:rFonts w:ascii="Times New Roman" w:hAnsi="Times New Roman"/>
          <w:b w:val="0"/>
          <w:sz w:val="28"/>
          <w:szCs w:val="27"/>
        </w:rPr>
        <w:t>Trở ngại chạy tàu do khách quan có 01 vụ:</w:t>
      </w:r>
    </w:p>
    <w:p w:rsidR="008015CC" w:rsidRPr="00824677" w:rsidRDefault="008015CC" w:rsidP="008015CC">
      <w:pPr>
        <w:spacing w:before="20" w:after="20" w:line="264" w:lineRule="auto"/>
        <w:ind w:firstLine="720"/>
        <w:jc w:val="both"/>
        <w:rPr>
          <w:rFonts w:ascii="Times New Roman" w:hAnsi="Times New Roman"/>
          <w:b w:val="0"/>
          <w:sz w:val="28"/>
          <w:szCs w:val="27"/>
        </w:rPr>
      </w:pPr>
      <w:r w:rsidRPr="00824677">
        <w:rPr>
          <w:rFonts w:ascii="Times New Roman" w:hAnsi="Times New Roman"/>
          <w:b w:val="0"/>
          <w:sz w:val="28"/>
          <w:szCs w:val="27"/>
        </w:rPr>
        <w:t xml:space="preserve">- Hồi 01 giờ 50 phút ngày 10/8/2016, xe ô tô đầu kéo BKS 15C-054.73 đằng sau kéo theo sơ mi rơ móc BKS 15R - 018.98 lưu thông trên đường Liên xã Nguyên Khê – Xuân Nộn theo chiều QL3 hướng Xuân Nộn đến đoạn giao cắt với đường sắt tại Km3+310 khu gian Đông Anh - Đa Phúc tuyến đường sắt Đông Anh - Quán Triều xảy ra va chạm với đầu tàu VNR D9E -222 số hiệu 3901. Nguyên nhân do lái </w:t>
      </w:r>
      <w:proofErr w:type="gramStart"/>
      <w:r w:rsidRPr="00824677">
        <w:rPr>
          <w:rFonts w:ascii="Times New Roman" w:hAnsi="Times New Roman"/>
          <w:b w:val="0"/>
          <w:sz w:val="28"/>
          <w:szCs w:val="27"/>
        </w:rPr>
        <w:t>xe</w:t>
      </w:r>
      <w:proofErr w:type="gramEnd"/>
      <w:r w:rsidRPr="00824677">
        <w:rPr>
          <w:rFonts w:ascii="Times New Roman" w:hAnsi="Times New Roman"/>
          <w:b w:val="0"/>
          <w:sz w:val="28"/>
          <w:szCs w:val="27"/>
        </w:rPr>
        <w:t xml:space="preserve"> đã điều khiển xe ô tô vượt qua đường ngang giao nhau với đường sắt không chú ý quan sát tín hiệu.</w:t>
      </w:r>
    </w:p>
    <w:p w:rsidR="008015CC" w:rsidRPr="00824677" w:rsidRDefault="008015CC" w:rsidP="008015CC">
      <w:pPr>
        <w:spacing w:before="20" w:after="20" w:line="264" w:lineRule="auto"/>
        <w:ind w:firstLine="720"/>
        <w:jc w:val="both"/>
        <w:rPr>
          <w:rFonts w:ascii="Times New Roman" w:hAnsi="Times New Roman"/>
          <w:b w:val="0"/>
          <w:sz w:val="28"/>
          <w:szCs w:val="27"/>
        </w:rPr>
      </w:pPr>
      <w:r w:rsidRPr="00824677">
        <w:rPr>
          <w:rFonts w:ascii="Times New Roman" w:hAnsi="Times New Roman"/>
          <w:b w:val="0"/>
          <w:sz w:val="28"/>
          <w:szCs w:val="27"/>
        </w:rPr>
        <w:t>Thiệt hại: Bế tắc chính tuyến: 608 phút;</w:t>
      </w:r>
    </w:p>
    <w:p w:rsidR="008015CC" w:rsidRPr="00824677" w:rsidRDefault="001807EB" w:rsidP="008015CC">
      <w:pPr>
        <w:spacing w:before="20" w:after="20" w:line="264" w:lineRule="auto"/>
        <w:ind w:firstLine="720"/>
        <w:jc w:val="both"/>
        <w:rPr>
          <w:rFonts w:ascii="Times New Roman" w:hAnsi="Times New Roman"/>
          <w:b w:val="0"/>
          <w:sz w:val="28"/>
          <w:szCs w:val="27"/>
        </w:rPr>
      </w:pPr>
      <w:r>
        <w:rPr>
          <w:rFonts w:ascii="Times New Roman" w:hAnsi="Times New Roman"/>
          <w:b w:val="0"/>
          <w:sz w:val="28"/>
          <w:szCs w:val="27"/>
        </w:rPr>
        <w:t xml:space="preserve"> </w:t>
      </w:r>
      <w:r w:rsidR="008015CC" w:rsidRPr="00824677">
        <w:rPr>
          <w:rFonts w:ascii="Times New Roman" w:hAnsi="Times New Roman"/>
          <w:b w:val="0"/>
          <w:sz w:val="28"/>
          <w:szCs w:val="27"/>
        </w:rPr>
        <w:t>Làm sứt mẻ, cong vênh, hỏng ray P43 L=12,5m = 6thanh; hỏng tà vẹt bê tông lồng = 30 thanh; hỏng phụ kiện tà vẹt bê tông = 50 bộ đàn hồi; làm hỏng 100m đường về cự ly, thủy bình, phương hướng cao thấp và nền đá.</w:t>
      </w:r>
    </w:p>
    <w:p w:rsidR="008015CC" w:rsidRPr="00824677" w:rsidRDefault="008015CC" w:rsidP="008015CC">
      <w:pPr>
        <w:spacing w:before="20" w:after="20" w:line="264" w:lineRule="auto"/>
        <w:ind w:firstLine="720"/>
        <w:jc w:val="both"/>
        <w:rPr>
          <w:rFonts w:ascii="Times New Roman" w:hAnsi="Times New Roman"/>
          <w:b w:val="0"/>
          <w:sz w:val="28"/>
          <w:szCs w:val="27"/>
        </w:rPr>
      </w:pPr>
      <w:r w:rsidRPr="00824677">
        <w:rPr>
          <w:rFonts w:ascii="Times New Roman" w:hAnsi="Times New Roman"/>
          <w:b w:val="0"/>
          <w:sz w:val="28"/>
          <w:szCs w:val="27"/>
        </w:rPr>
        <w:t>- Trong tháng trên địa bàn Công ty quản lý không bị thiệt hại do mưa bão gây ra.</w:t>
      </w:r>
    </w:p>
    <w:p w:rsidR="008015CC" w:rsidRPr="00824677" w:rsidRDefault="008015CC" w:rsidP="008015CC">
      <w:pPr>
        <w:spacing w:before="20" w:after="20" w:line="264" w:lineRule="auto"/>
        <w:ind w:firstLine="720"/>
        <w:jc w:val="both"/>
        <w:rPr>
          <w:rFonts w:ascii="Times New Roman" w:hAnsi="Times New Roman"/>
          <w:b w:val="0"/>
          <w:sz w:val="28"/>
          <w:szCs w:val="27"/>
          <w:lang w:val="de-AT"/>
        </w:rPr>
      </w:pPr>
      <w:r w:rsidRPr="00824677">
        <w:rPr>
          <w:rFonts w:ascii="Times New Roman" w:hAnsi="Times New Roman"/>
          <w:b w:val="0"/>
          <w:sz w:val="28"/>
          <w:szCs w:val="27"/>
          <w:lang w:val="de-AT"/>
        </w:rPr>
        <w:t>- Thực hiện công tác kiểm tra đêm ngày theo kế hoạch, tích cực kiểm tra các đường ngang có mật độ giao thông cao và phức tạp, tiềm ẩn nhiều nguy cơ mất an toàn. Căn cứ kết quả kiểm tra định kỳ, đột xuất của các đoàn Giám đốc công ty đã có thông báo kết luận chấn chỉnh công tác lên ban tuần gác và cho sửa chữa kịp thời các điểm xấu mà các đoàn kiểm tra phát hiện được.</w:t>
      </w:r>
    </w:p>
    <w:p w:rsidR="008015CC" w:rsidRPr="00824677" w:rsidRDefault="00824677" w:rsidP="008015CC">
      <w:pPr>
        <w:spacing w:before="20" w:after="20"/>
        <w:ind w:firstLine="720"/>
        <w:jc w:val="both"/>
        <w:rPr>
          <w:rFonts w:ascii="Times New Roman" w:hAnsi="Times New Roman"/>
          <w:b w:val="0"/>
          <w:i/>
          <w:sz w:val="28"/>
          <w:szCs w:val="27"/>
          <w:lang w:val="de-AT"/>
        </w:rPr>
      </w:pPr>
      <w:r w:rsidRPr="00824677">
        <w:rPr>
          <w:rFonts w:ascii="Times New Roman" w:hAnsi="Times New Roman"/>
          <w:b w:val="0"/>
          <w:i/>
          <w:sz w:val="28"/>
          <w:szCs w:val="27"/>
          <w:lang w:val="de-AT"/>
        </w:rPr>
        <w:t>1.</w:t>
      </w:r>
      <w:r w:rsidR="008015CC" w:rsidRPr="00824677">
        <w:rPr>
          <w:rFonts w:ascii="Times New Roman" w:hAnsi="Times New Roman"/>
          <w:b w:val="0"/>
          <w:i/>
          <w:sz w:val="28"/>
          <w:szCs w:val="27"/>
          <w:lang w:val="de-AT"/>
        </w:rPr>
        <w:t>2. Công tác quản lý, bảo dưỡng thường xuyên định kỳ:</w:t>
      </w:r>
    </w:p>
    <w:p w:rsidR="008015CC" w:rsidRPr="00824677" w:rsidRDefault="008015CC" w:rsidP="008015CC">
      <w:pPr>
        <w:spacing w:before="20" w:after="20"/>
        <w:ind w:firstLine="720"/>
        <w:jc w:val="both"/>
        <w:rPr>
          <w:rFonts w:ascii="Times New Roman" w:hAnsi="Times New Roman"/>
          <w:b w:val="0"/>
          <w:sz w:val="28"/>
          <w:szCs w:val="27"/>
          <w:lang w:val="de-AT"/>
        </w:rPr>
      </w:pPr>
      <w:r w:rsidRPr="00824677">
        <w:rPr>
          <w:rFonts w:ascii="Times New Roman" w:hAnsi="Times New Roman"/>
          <w:b w:val="0"/>
          <w:sz w:val="28"/>
          <w:szCs w:val="27"/>
          <w:lang w:val="de-AT"/>
        </w:rPr>
        <w:t>Hoàn thành khối lượng quản lý, bảo trì KCHTĐS tháng 8 năm 2016, nghiệm thu nội bộ đúng tiến độ, đạt chất lượng.</w:t>
      </w:r>
    </w:p>
    <w:p w:rsidR="008015CC" w:rsidRPr="00824677" w:rsidRDefault="008015CC" w:rsidP="008015CC">
      <w:pPr>
        <w:spacing w:before="20" w:after="20" w:line="264" w:lineRule="auto"/>
        <w:ind w:firstLine="720"/>
        <w:jc w:val="both"/>
        <w:rPr>
          <w:rFonts w:ascii="Times New Roman" w:hAnsi="Times New Roman"/>
          <w:b w:val="0"/>
          <w:sz w:val="28"/>
          <w:szCs w:val="28"/>
          <w:lang w:val="de-AT"/>
        </w:rPr>
      </w:pPr>
      <w:r w:rsidRPr="00824677">
        <w:rPr>
          <w:rFonts w:ascii="Times New Roman" w:hAnsi="Times New Roman"/>
          <w:b w:val="0"/>
          <w:sz w:val="28"/>
          <w:szCs w:val="28"/>
          <w:lang w:val="de-AT"/>
        </w:rPr>
        <w:t>Khối lượng quản lý, bảo dưỡng KCHTĐS thực hiện tháng 8 năm 2016.</w:t>
      </w:r>
    </w:p>
    <w:p w:rsidR="008015CC" w:rsidRPr="00824677" w:rsidRDefault="008015CC" w:rsidP="008015CC">
      <w:pPr>
        <w:spacing w:before="20" w:after="20" w:line="264" w:lineRule="auto"/>
        <w:ind w:firstLine="720"/>
        <w:rPr>
          <w:rFonts w:ascii="Times New Roman" w:hAnsi="Times New Roman"/>
          <w:b w:val="0"/>
          <w:sz w:val="28"/>
          <w:szCs w:val="28"/>
          <w:lang w:val="de-AT"/>
        </w:rPr>
      </w:pPr>
      <w:r w:rsidRPr="00824677">
        <w:rPr>
          <w:rFonts w:ascii="Times New Roman" w:hAnsi="Times New Roman"/>
          <w:b w:val="0"/>
          <w:sz w:val="28"/>
          <w:szCs w:val="28"/>
          <w:lang w:val="de-AT"/>
        </w:rPr>
        <w:t>(Tuyến Kép - Lưu Xá trông coi bảo vệ 100% khối lượng).</w:t>
      </w:r>
    </w:p>
    <w:p w:rsidR="00F14583" w:rsidRPr="00824677" w:rsidRDefault="00824677" w:rsidP="00F14583">
      <w:pPr>
        <w:spacing w:before="20" w:after="20" w:line="264" w:lineRule="auto"/>
        <w:ind w:firstLine="720"/>
        <w:jc w:val="both"/>
        <w:rPr>
          <w:rFonts w:ascii="Times New Roman" w:hAnsi="Times New Roman"/>
          <w:b w:val="0"/>
          <w:i/>
          <w:sz w:val="28"/>
          <w:szCs w:val="27"/>
          <w:lang w:val="de-AT"/>
        </w:rPr>
      </w:pPr>
      <w:r w:rsidRPr="00824677">
        <w:rPr>
          <w:rFonts w:ascii="Times New Roman" w:hAnsi="Times New Roman"/>
          <w:b w:val="0"/>
          <w:i/>
          <w:sz w:val="28"/>
          <w:szCs w:val="27"/>
          <w:lang w:val="de-AT"/>
        </w:rPr>
        <w:t>1.3</w:t>
      </w:r>
      <w:r w:rsidR="00F14583" w:rsidRPr="00824677">
        <w:rPr>
          <w:rFonts w:ascii="Times New Roman" w:hAnsi="Times New Roman"/>
          <w:b w:val="0"/>
          <w:i/>
          <w:sz w:val="28"/>
          <w:szCs w:val="27"/>
          <w:lang w:val="de-AT"/>
        </w:rPr>
        <w:t xml:space="preserve">. Công tác </w:t>
      </w:r>
      <w:r>
        <w:rPr>
          <w:rFonts w:ascii="Times New Roman" w:hAnsi="Times New Roman"/>
          <w:b w:val="0"/>
          <w:i/>
          <w:sz w:val="28"/>
          <w:szCs w:val="27"/>
          <w:lang w:val="de-AT"/>
        </w:rPr>
        <w:t>hành lang</w:t>
      </w:r>
      <w:r w:rsidR="00F14583" w:rsidRPr="00824677">
        <w:rPr>
          <w:rFonts w:ascii="Times New Roman" w:hAnsi="Times New Roman"/>
          <w:b w:val="0"/>
          <w:i/>
          <w:sz w:val="28"/>
          <w:szCs w:val="27"/>
          <w:lang w:val="de-AT"/>
        </w:rPr>
        <w:t>:</w:t>
      </w:r>
    </w:p>
    <w:p w:rsidR="00F14583" w:rsidRDefault="00824677" w:rsidP="00F14583">
      <w:pPr>
        <w:spacing w:after="40"/>
        <w:ind w:firstLine="720"/>
        <w:jc w:val="both"/>
        <w:rPr>
          <w:rFonts w:ascii="Times New Roman" w:hAnsi="Times New Roman"/>
          <w:b w:val="0"/>
          <w:sz w:val="28"/>
          <w:szCs w:val="27"/>
          <w:lang w:val="de-AT"/>
        </w:rPr>
      </w:pPr>
      <w:r>
        <w:rPr>
          <w:rFonts w:ascii="Times New Roman" w:hAnsi="Times New Roman"/>
          <w:b w:val="0"/>
          <w:sz w:val="28"/>
          <w:szCs w:val="27"/>
          <w:lang w:val="de-AT"/>
        </w:rPr>
        <w:t xml:space="preserve"> </w:t>
      </w:r>
      <w:r w:rsidR="00136E32">
        <w:rPr>
          <w:rFonts w:ascii="Times New Roman" w:hAnsi="Times New Roman"/>
          <w:b w:val="0"/>
          <w:sz w:val="28"/>
          <w:szCs w:val="27"/>
          <w:lang w:val="de-AT"/>
        </w:rPr>
        <w:t>-Phối hợp với chính quyền phường Xuân Phương giải quyết các vi phạm km 17+300 – 17+400</w:t>
      </w:r>
    </w:p>
    <w:p w:rsidR="00136E32" w:rsidRDefault="00136E32" w:rsidP="00F14583">
      <w:pPr>
        <w:spacing w:after="40"/>
        <w:ind w:firstLine="720"/>
        <w:jc w:val="both"/>
        <w:rPr>
          <w:rFonts w:ascii="Times New Roman" w:hAnsi="Times New Roman"/>
          <w:b w:val="0"/>
          <w:sz w:val="28"/>
          <w:szCs w:val="27"/>
          <w:lang w:val="de-AT"/>
        </w:rPr>
      </w:pPr>
      <w:r>
        <w:rPr>
          <w:rFonts w:ascii="Times New Roman" w:hAnsi="Times New Roman"/>
          <w:b w:val="0"/>
          <w:sz w:val="28"/>
          <w:szCs w:val="27"/>
          <w:lang w:val="de-AT"/>
        </w:rPr>
        <w:lastRenderedPageBreak/>
        <w:t>-Phối hợp với UBND phường Xuân Phương, Xuân Đỉnh, Đông Ngạc, Xã Hải Bối, Vĩnh Quỳnh để giải quyết các điểm vi phạm hành lang ATGTĐS.</w:t>
      </w:r>
    </w:p>
    <w:p w:rsidR="00136E32" w:rsidRPr="009C25F5" w:rsidRDefault="00136E32" w:rsidP="00F14583">
      <w:pPr>
        <w:spacing w:after="40"/>
        <w:ind w:firstLine="720"/>
        <w:jc w:val="both"/>
        <w:rPr>
          <w:rFonts w:ascii="Times New Roman" w:hAnsi="Times New Roman"/>
          <w:b w:val="0"/>
          <w:color w:val="000000"/>
          <w:sz w:val="28"/>
          <w:szCs w:val="28"/>
          <w:lang w:val="vi-VN"/>
        </w:rPr>
      </w:pPr>
    </w:p>
    <w:p w:rsidR="00F14583" w:rsidRPr="00B00FC7" w:rsidRDefault="00F14583" w:rsidP="00F14583">
      <w:pPr>
        <w:tabs>
          <w:tab w:val="left" w:pos="10080"/>
        </w:tabs>
        <w:ind w:firstLine="720"/>
        <w:rPr>
          <w:rFonts w:ascii="Times New Roman" w:hAnsi="Times New Roman"/>
          <w:b w:val="0"/>
          <w:bCs/>
          <w:color w:val="000000"/>
          <w:sz w:val="28"/>
          <w:szCs w:val="28"/>
          <w:lang w:val="vi-VN"/>
        </w:rPr>
      </w:pPr>
      <w:r w:rsidRPr="00FD6144">
        <w:rPr>
          <w:rFonts w:ascii="Times New Roman" w:hAnsi="Times New Roman"/>
          <w:bCs/>
          <w:color w:val="000000"/>
          <w:sz w:val="28"/>
          <w:szCs w:val="28"/>
          <w:u w:val="single"/>
          <w:lang w:val="pt-BR"/>
        </w:rPr>
        <w:t>2- Công tác KH-KD</w:t>
      </w:r>
      <w:r w:rsidRPr="00D1110D">
        <w:rPr>
          <w:rFonts w:ascii="Times New Roman" w:hAnsi="Times New Roman"/>
          <w:bCs/>
          <w:color w:val="000000"/>
          <w:sz w:val="28"/>
          <w:szCs w:val="28"/>
          <w:lang w:val="pt-BR"/>
        </w:rPr>
        <w:t>.</w:t>
      </w:r>
    </w:p>
    <w:p w:rsidR="00645817" w:rsidRPr="00E93114" w:rsidRDefault="00645817" w:rsidP="00CE3BE8">
      <w:pPr>
        <w:spacing w:line="264" w:lineRule="auto"/>
        <w:jc w:val="both"/>
        <w:rPr>
          <w:rFonts w:ascii="Times New Roman" w:hAnsi="Times New Roman"/>
          <w:color w:val="000000"/>
          <w:sz w:val="14"/>
          <w:szCs w:val="28"/>
          <w:lang w:val="pt-BR"/>
        </w:rPr>
      </w:pPr>
    </w:p>
    <w:p w:rsidR="00645817" w:rsidRPr="00645817" w:rsidRDefault="00645817" w:rsidP="00645817">
      <w:pPr>
        <w:spacing w:line="264" w:lineRule="auto"/>
        <w:ind w:firstLine="720"/>
        <w:jc w:val="both"/>
        <w:rPr>
          <w:rFonts w:ascii="Times New Roman" w:hAnsi="Times New Roman"/>
          <w:b w:val="0"/>
          <w:color w:val="000000"/>
          <w:sz w:val="28"/>
          <w:szCs w:val="28"/>
          <w:lang w:val="pt-BR"/>
        </w:rPr>
      </w:pPr>
      <w:r w:rsidRPr="00645817">
        <w:rPr>
          <w:rFonts w:ascii="Times New Roman" w:hAnsi="Times New Roman"/>
          <w:b w:val="0"/>
          <w:color w:val="000000"/>
          <w:sz w:val="28"/>
          <w:szCs w:val="28"/>
          <w:lang w:val="pt-BR"/>
        </w:rPr>
        <w:t>- Đã nghiệm thu hoàn thành giai đoạn công trình đường ngang Km 50+917 tuyến ĐA-QT;</w:t>
      </w:r>
    </w:p>
    <w:p w:rsidR="00645817" w:rsidRPr="00645817" w:rsidRDefault="00645817" w:rsidP="00645817">
      <w:pPr>
        <w:spacing w:line="264" w:lineRule="auto"/>
        <w:ind w:firstLine="720"/>
        <w:jc w:val="both"/>
        <w:rPr>
          <w:rFonts w:ascii="Times New Roman" w:hAnsi="Times New Roman"/>
          <w:b w:val="0"/>
          <w:bCs/>
          <w:sz w:val="28"/>
          <w:szCs w:val="28"/>
          <w:lang w:val="pt-BR"/>
        </w:rPr>
      </w:pPr>
      <w:r w:rsidRPr="00645817">
        <w:rPr>
          <w:rFonts w:ascii="Times New Roman" w:hAnsi="Times New Roman"/>
          <w:b w:val="0"/>
          <w:bCs/>
          <w:sz w:val="28"/>
          <w:szCs w:val="28"/>
          <w:lang w:val="pt-BR"/>
        </w:rPr>
        <w:t>- Làm việc với Bộ GTVT ra được văn bản chấp thuận nâng cấp cải tạo đường ngang Km 28+139,1; Đường ngang Km 4+737; Đường ngang 19+308 (đường ngang qua Quốc lộ 70) tuyến đường sắt Bắc Hồng – Văn điển;</w:t>
      </w:r>
    </w:p>
    <w:p w:rsidR="00645817" w:rsidRPr="00645817" w:rsidRDefault="00645817" w:rsidP="00645817">
      <w:pPr>
        <w:spacing w:line="264" w:lineRule="auto"/>
        <w:ind w:firstLine="720"/>
        <w:jc w:val="both"/>
        <w:rPr>
          <w:rFonts w:ascii="Times New Roman" w:hAnsi="Times New Roman"/>
          <w:b w:val="0"/>
          <w:color w:val="000000"/>
          <w:sz w:val="28"/>
          <w:szCs w:val="28"/>
          <w:lang w:val="pt-BR"/>
        </w:rPr>
      </w:pPr>
      <w:r w:rsidRPr="00645817">
        <w:rPr>
          <w:rFonts w:ascii="Times New Roman" w:hAnsi="Times New Roman"/>
          <w:b w:val="0"/>
          <w:color w:val="000000"/>
          <w:sz w:val="28"/>
          <w:szCs w:val="28"/>
          <w:lang w:val="pt-BR"/>
        </w:rPr>
        <w:t>- Đã làm văn bản gửi Tổng công ty ĐSVN kiến nghị về bố trí kinh phí duy tu SCTX, đảm bảo an toàn tuyến Lưu Xá – Khúc Rồng năm 2016;</w:t>
      </w:r>
    </w:p>
    <w:p w:rsidR="00645817" w:rsidRPr="00645817" w:rsidRDefault="00645817" w:rsidP="00645817">
      <w:pPr>
        <w:spacing w:line="264" w:lineRule="auto"/>
        <w:ind w:firstLine="720"/>
        <w:jc w:val="both"/>
        <w:rPr>
          <w:rFonts w:ascii="Times New Roman" w:hAnsi="Times New Roman"/>
          <w:b w:val="0"/>
          <w:bCs/>
          <w:sz w:val="28"/>
          <w:szCs w:val="28"/>
          <w:lang w:val="pt-BR"/>
        </w:rPr>
      </w:pPr>
      <w:r w:rsidRPr="00645817">
        <w:rPr>
          <w:rFonts w:ascii="Times New Roman" w:hAnsi="Times New Roman"/>
          <w:b w:val="0"/>
          <w:bCs/>
          <w:sz w:val="28"/>
          <w:szCs w:val="28"/>
          <w:lang w:val="pt-BR"/>
        </w:rPr>
        <w:t>- Đã lập và tham gia dự thầu 2 gói thầu: Cải tạo đường cầu Hitachi RC1,RC4 và ST1 và gói thầu: Sửa chữa lớn 2.300m tuyến đường sắt số 1 đoạn Cửa Ông – Cọc 4; tại thành phố Cẩm Phả, tỉnh Quảng Ninh;</w:t>
      </w:r>
    </w:p>
    <w:p w:rsidR="00645817" w:rsidRPr="00645817" w:rsidRDefault="00645817" w:rsidP="00645817">
      <w:pPr>
        <w:spacing w:line="264" w:lineRule="auto"/>
        <w:ind w:firstLine="720"/>
        <w:jc w:val="both"/>
        <w:rPr>
          <w:rFonts w:ascii="Times New Roman" w:hAnsi="Times New Roman"/>
          <w:b w:val="0"/>
          <w:bCs/>
          <w:sz w:val="28"/>
          <w:szCs w:val="28"/>
          <w:lang w:val="pt-BR"/>
        </w:rPr>
      </w:pPr>
      <w:r w:rsidRPr="00645817">
        <w:rPr>
          <w:rFonts w:ascii="Times New Roman" w:hAnsi="Times New Roman"/>
          <w:b w:val="0"/>
          <w:bCs/>
          <w:sz w:val="28"/>
          <w:szCs w:val="28"/>
          <w:lang w:val="pt-BR"/>
        </w:rPr>
        <w:t>- Đã lập và nộp hồ sơ năng lực cho ban Giao thông Đô Thị Hà Nội chấp thuận ký hợp đồng thi công đường ngang Km 28 +139,1 tuyến ĐS Bắc Hồng – Văn Điển;</w:t>
      </w:r>
    </w:p>
    <w:p w:rsidR="00645817" w:rsidRPr="00645817" w:rsidRDefault="00645817" w:rsidP="00645817">
      <w:pPr>
        <w:spacing w:line="264" w:lineRule="auto"/>
        <w:ind w:firstLine="720"/>
        <w:jc w:val="both"/>
        <w:rPr>
          <w:rFonts w:ascii="Times New Roman" w:hAnsi="Times New Roman"/>
          <w:b w:val="0"/>
          <w:bCs/>
          <w:sz w:val="28"/>
          <w:szCs w:val="28"/>
          <w:lang w:val="pt-BR"/>
        </w:rPr>
      </w:pPr>
      <w:r w:rsidRPr="00645817">
        <w:rPr>
          <w:rFonts w:ascii="Times New Roman" w:hAnsi="Times New Roman"/>
          <w:b w:val="0"/>
          <w:bCs/>
          <w:sz w:val="28"/>
          <w:szCs w:val="28"/>
          <w:lang w:val="pt-BR"/>
        </w:rPr>
        <w:t>- Đã nộp Hồ sơ cho Bộ GTVT xin thỏa thuận nâng cấp đường ngang Km 46 tuyến Đông Anh – Quán Triều;</w:t>
      </w:r>
    </w:p>
    <w:p w:rsidR="00645817" w:rsidRPr="00645817" w:rsidRDefault="00645817" w:rsidP="00645817">
      <w:pPr>
        <w:spacing w:line="264" w:lineRule="auto"/>
        <w:ind w:firstLine="720"/>
        <w:jc w:val="both"/>
        <w:rPr>
          <w:rFonts w:ascii="Times New Roman" w:hAnsi="Times New Roman"/>
          <w:b w:val="0"/>
          <w:bCs/>
          <w:sz w:val="28"/>
          <w:szCs w:val="28"/>
          <w:lang w:val="pt-BR"/>
        </w:rPr>
      </w:pPr>
      <w:r w:rsidRPr="00645817">
        <w:rPr>
          <w:rFonts w:ascii="Times New Roman" w:hAnsi="Times New Roman"/>
          <w:b w:val="0"/>
          <w:bCs/>
          <w:sz w:val="28"/>
          <w:szCs w:val="28"/>
          <w:lang w:val="pt-BR"/>
        </w:rPr>
        <w:t>- Đã làm việc với Ban Kế hoạch – Kinh doanh và chi nhánh khai thác ĐS Hà Nội về việc thuê đất khu nhà kho ga Hà Đông;</w:t>
      </w:r>
    </w:p>
    <w:p w:rsidR="00645817" w:rsidRPr="00645817" w:rsidRDefault="00645817" w:rsidP="00645817">
      <w:pPr>
        <w:spacing w:line="264" w:lineRule="auto"/>
        <w:ind w:firstLine="720"/>
        <w:jc w:val="both"/>
        <w:rPr>
          <w:rFonts w:ascii="Times New Roman" w:hAnsi="Times New Roman"/>
          <w:b w:val="0"/>
          <w:bCs/>
          <w:sz w:val="28"/>
          <w:szCs w:val="28"/>
          <w:lang w:val="pt-BR"/>
        </w:rPr>
      </w:pPr>
      <w:r w:rsidRPr="00645817">
        <w:rPr>
          <w:rFonts w:ascii="Times New Roman" w:hAnsi="Times New Roman"/>
          <w:b w:val="0"/>
          <w:bCs/>
          <w:sz w:val="28"/>
          <w:szCs w:val="28"/>
          <w:lang w:val="pt-BR"/>
        </w:rPr>
        <w:t>- Đã thanh toán lương tháng 7 cho các đơn vị trong Công ty;</w:t>
      </w:r>
    </w:p>
    <w:p w:rsidR="00645817" w:rsidRPr="00645817" w:rsidRDefault="00645817" w:rsidP="00645817">
      <w:pPr>
        <w:spacing w:line="264" w:lineRule="auto"/>
        <w:ind w:firstLine="720"/>
        <w:jc w:val="both"/>
        <w:rPr>
          <w:rFonts w:ascii="Times New Roman" w:hAnsi="Times New Roman"/>
          <w:b w:val="0"/>
          <w:bCs/>
          <w:sz w:val="28"/>
          <w:szCs w:val="28"/>
          <w:lang w:val="pt-BR"/>
        </w:rPr>
      </w:pPr>
      <w:r w:rsidRPr="00645817">
        <w:rPr>
          <w:rFonts w:ascii="Times New Roman" w:hAnsi="Times New Roman"/>
          <w:b w:val="0"/>
          <w:bCs/>
          <w:sz w:val="28"/>
          <w:szCs w:val="28"/>
          <w:lang w:val="pt-BR"/>
        </w:rPr>
        <w:t>- Đã nghiệm thu nội bộ khối lượng tháng 8 giao việc tháng 9/2016 cho các đơn vị;</w:t>
      </w:r>
    </w:p>
    <w:p w:rsidR="00645817" w:rsidRPr="00645817" w:rsidRDefault="00645817" w:rsidP="00645817">
      <w:pPr>
        <w:spacing w:line="264" w:lineRule="auto"/>
        <w:ind w:firstLine="720"/>
        <w:jc w:val="both"/>
        <w:rPr>
          <w:rFonts w:ascii="Times New Roman" w:hAnsi="Times New Roman"/>
          <w:b w:val="0"/>
          <w:bCs/>
          <w:sz w:val="28"/>
          <w:szCs w:val="28"/>
          <w:lang w:val="pt-BR"/>
        </w:rPr>
      </w:pPr>
      <w:r w:rsidRPr="00645817">
        <w:rPr>
          <w:rFonts w:ascii="Times New Roman" w:hAnsi="Times New Roman"/>
          <w:b w:val="0"/>
          <w:bCs/>
          <w:sz w:val="28"/>
          <w:szCs w:val="28"/>
          <w:lang w:val="pt-BR"/>
        </w:rPr>
        <w:t>- Đã cung cấp đủ vật tư cho SCTX;</w:t>
      </w:r>
    </w:p>
    <w:p w:rsidR="00645817" w:rsidRPr="00645817" w:rsidRDefault="00645817" w:rsidP="00645817">
      <w:pPr>
        <w:spacing w:line="264" w:lineRule="auto"/>
        <w:ind w:firstLine="720"/>
        <w:jc w:val="both"/>
        <w:rPr>
          <w:rFonts w:ascii="Times New Roman" w:hAnsi="Times New Roman"/>
          <w:b w:val="0"/>
          <w:bCs/>
          <w:sz w:val="28"/>
          <w:szCs w:val="28"/>
          <w:lang w:val="pt-BR"/>
        </w:rPr>
      </w:pPr>
      <w:r w:rsidRPr="00645817">
        <w:rPr>
          <w:rFonts w:ascii="Times New Roman" w:hAnsi="Times New Roman"/>
          <w:b w:val="0"/>
          <w:bCs/>
          <w:sz w:val="28"/>
          <w:szCs w:val="28"/>
          <w:lang w:val="pt-BR"/>
        </w:rPr>
        <w:t>- Quản lý vật tư, vận hành máy móc thiết bị đúng quy định.</w:t>
      </w:r>
    </w:p>
    <w:p w:rsidR="00F14583" w:rsidRPr="00CE3BE8" w:rsidRDefault="00645817" w:rsidP="00CE3BE8">
      <w:pPr>
        <w:spacing w:line="264" w:lineRule="auto"/>
        <w:ind w:firstLine="720"/>
        <w:jc w:val="both"/>
        <w:rPr>
          <w:rFonts w:ascii="Times New Roman" w:hAnsi="Times New Roman"/>
          <w:b w:val="0"/>
          <w:color w:val="000000"/>
          <w:sz w:val="28"/>
          <w:szCs w:val="28"/>
          <w:lang w:val="pt-BR"/>
        </w:rPr>
      </w:pPr>
      <w:r>
        <w:rPr>
          <w:rFonts w:ascii="Times New Roman" w:hAnsi="Times New Roman"/>
          <w:b w:val="0"/>
          <w:bCs/>
          <w:sz w:val="28"/>
          <w:szCs w:val="28"/>
          <w:lang w:val="pt-BR"/>
        </w:rPr>
        <w:t xml:space="preserve"> </w:t>
      </w:r>
    </w:p>
    <w:p w:rsidR="00F14583" w:rsidRPr="00E576E5" w:rsidRDefault="00F14583" w:rsidP="00F14583">
      <w:pPr>
        <w:ind w:firstLine="720"/>
        <w:rPr>
          <w:rFonts w:ascii="Arial" w:hAnsi="Arial" w:cs="Arial"/>
          <w:color w:val="000000"/>
          <w:sz w:val="28"/>
          <w:szCs w:val="28"/>
          <w:lang w:val="vi-VN"/>
        </w:rPr>
      </w:pPr>
      <w:r w:rsidRPr="00E576E5">
        <w:rPr>
          <w:rFonts w:ascii="Times New Roman" w:hAnsi="Times New Roman"/>
          <w:color w:val="000000"/>
          <w:sz w:val="28"/>
          <w:szCs w:val="28"/>
          <w:u w:val="single"/>
          <w:lang w:val="pt-BR"/>
        </w:rPr>
        <w:t>3.Công tác TCKT</w:t>
      </w:r>
      <w:r w:rsidRPr="00E576E5">
        <w:rPr>
          <w:rFonts w:ascii="Times New Roman" w:hAnsi="Times New Roman"/>
          <w:color w:val="000000"/>
          <w:sz w:val="28"/>
          <w:szCs w:val="28"/>
          <w:lang w:val="pt-BR"/>
        </w:rPr>
        <w:t>:</w:t>
      </w:r>
      <w:r w:rsidRPr="00E576E5">
        <w:rPr>
          <w:rFonts w:ascii="Arial" w:hAnsi="Arial" w:cs="Arial"/>
          <w:color w:val="000000"/>
          <w:sz w:val="28"/>
          <w:szCs w:val="28"/>
          <w:lang w:val="vi-VN"/>
        </w:rPr>
        <w:t xml:space="preserve"> </w:t>
      </w:r>
    </w:p>
    <w:p w:rsidR="00F14583" w:rsidRPr="00F94586" w:rsidRDefault="00F14583" w:rsidP="00F14583">
      <w:pPr>
        <w:rPr>
          <w:rFonts w:asciiTheme="majorHAnsi" w:hAnsiTheme="majorHAnsi" w:cstheme="majorHAnsi"/>
          <w:b w:val="0"/>
          <w:sz w:val="28"/>
          <w:szCs w:val="28"/>
          <w:lang w:val="pt-BR"/>
        </w:rPr>
      </w:pPr>
      <w:r w:rsidRPr="00CD5C0F">
        <w:rPr>
          <w:rFonts w:asciiTheme="majorHAnsi" w:hAnsiTheme="majorHAnsi" w:cstheme="majorHAnsi"/>
          <w:b w:val="0"/>
          <w:sz w:val="28"/>
          <w:szCs w:val="28"/>
          <w:lang w:val="vi-VN"/>
        </w:rPr>
        <w:t xml:space="preserve"> </w:t>
      </w:r>
      <w:r w:rsidRPr="00F94586">
        <w:rPr>
          <w:rFonts w:asciiTheme="majorHAnsi" w:hAnsiTheme="majorHAnsi" w:cstheme="majorHAnsi"/>
          <w:b w:val="0"/>
          <w:sz w:val="28"/>
          <w:szCs w:val="28"/>
          <w:lang w:val="pt-BR"/>
        </w:rPr>
        <w:t xml:space="preserve"> </w:t>
      </w:r>
    </w:p>
    <w:p w:rsidR="00F14583" w:rsidRPr="00CE3BE8" w:rsidRDefault="00F14583" w:rsidP="00F14583">
      <w:pPr>
        <w:ind w:firstLine="720"/>
        <w:rPr>
          <w:rFonts w:asciiTheme="majorHAnsi" w:hAnsiTheme="majorHAnsi" w:cstheme="majorHAnsi"/>
          <w:b w:val="0"/>
          <w:i/>
          <w:sz w:val="28"/>
          <w:szCs w:val="28"/>
          <w:lang w:val="pt-BR"/>
        </w:rPr>
      </w:pPr>
      <w:r w:rsidRPr="00CE3BE8">
        <w:rPr>
          <w:rFonts w:asciiTheme="majorHAnsi" w:hAnsiTheme="majorHAnsi" w:cstheme="majorHAnsi"/>
          <w:b w:val="0"/>
          <w:i/>
          <w:sz w:val="28"/>
          <w:szCs w:val="28"/>
          <w:lang w:val="pt-BR"/>
        </w:rPr>
        <w:t>3.1.Doanh thu - Chi phí</w:t>
      </w:r>
    </w:p>
    <w:p w:rsidR="00F14583" w:rsidRDefault="00F14583" w:rsidP="00F14583">
      <w:pPr>
        <w:rPr>
          <w:rFonts w:asciiTheme="majorHAnsi" w:hAnsiTheme="majorHAnsi" w:cstheme="majorHAnsi"/>
          <w:b w:val="0"/>
          <w:sz w:val="28"/>
          <w:szCs w:val="28"/>
        </w:rPr>
      </w:pPr>
      <w:r w:rsidRPr="00AE7150">
        <w:rPr>
          <w:rFonts w:asciiTheme="majorHAnsi" w:hAnsiTheme="majorHAnsi" w:cstheme="majorHAnsi"/>
          <w:b w:val="0"/>
          <w:sz w:val="28"/>
          <w:szCs w:val="28"/>
          <w:lang w:val="vi-VN"/>
        </w:rPr>
        <w:t xml:space="preserve">                                                                     </w:t>
      </w:r>
      <w:r w:rsidRPr="00AE7150">
        <w:rPr>
          <w:rFonts w:asciiTheme="majorHAnsi" w:hAnsiTheme="majorHAnsi" w:cstheme="majorHAnsi"/>
          <w:b w:val="0"/>
          <w:sz w:val="28"/>
          <w:szCs w:val="28"/>
          <w:lang w:val="pt-BR"/>
        </w:rPr>
        <w:t xml:space="preserve">                           </w:t>
      </w:r>
      <w:r w:rsidRPr="00AE7150">
        <w:rPr>
          <w:rFonts w:asciiTheme="majorHAnsi" w:hAnsiTheme="majorHAnsi" w:cstheme="majorHAnsi"/>
          <w:b w:val="0"/>
          <w:sz w:val="28"/>
          <w:szCs w:val="28"/>
          <w:lang w:val="vi-VN"/>
        </w:rPr>
        <w:t>Đơn vị tính:  Đồng</w:t>
      </w:r>
    </w:p>
    <w:p w:rsidR="00D56746" w:rsidRDefault="00D56746" w:rsidP="00F14583">
      <w:pPr>
        <w:rPr>
          <w:rFonts w:asciiTheme="majorHAnsi" w:hAnsiTheme="majorHAnsi" w:cstheme="majorHAnsi"/>
          <w:b w:val="0"/>
          <w:sz w:val="28"/>
          <w:szCs w:val="28"/>
        </w:rPr>
      </w:pPr>
    </w:p>
    <w:tbl>
      <w:tblPr>
        <w:tblW w:w="9245" w:type="dxa"/>
        <w:tblInd w:w="103" w:type="dxa"/>
        <w:tblLook w:val="0000"/>
      </w:tblPr>
      <w:tblGrid>
        <w:gridCol w:w="600"/>
        <w:gridCol w:w="3200"/>
        <w:gridCol w:w="2785"/>
        <w:gridCol w:w="2660"/>
      </w:tblGrid>
      <w:tr w:rsidR="00D56746" w:rsidRPr="00D56746" w:rsidTr="00F23544">
        <w:trPr>
          <w:trHeight w:val="396"/>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6746" w:rsidRPr="00D56746" w:rsidRDefault="00D56746" w:rsidP="00F23544">
            <w:pPr>
              <w:jc w:val="center"/>
              <w:rPr>
                <w:rFonts w:asciiTheme="majorHAnsi" w:hAnsiTheme="majorHAnsi" w:cstheme="majorHAnsi"/>
                <w:b w:val="0"/>
                <w:bCs/>
                <w:sz w:val="28"/>
                <w:szCs w:val="28"/>
              </w:rPr>
            </w:pPr>
            <w:r w:rsidRPr="00D56746">
              <w:rPr>
                <w:rFonts w:asciiTheme="majorHAnsi" w:hAnsiTheme="majorHAnsi" w:cstheme="majorHAnsi"/>
                <w:b w:val="0"/>
                <w:bCs/>
                <w:sz w:val="28"/>
                <w:szCs w:val="28"/>
              </w:rPr>
              <w:t>TT</w:t>
            </w:r>
          </w:p>
        </w:tc>
        <w:tc>
          <w:tcPr>
            <w:tcW w:w="3200" w:type="dxa"/>
            <w:tcBorders>
              <w:top w:val="single" w:sz="4" w:space="0" w:color="auto"/>
              <w:left w:val="nil"/>
              <w:bottom w:val="single" w:sz="4" w:space="0" w:color="auto"/>
              <w:right w:val="single" w:sz="4" w:space="0" w:color="auto"/>
            </w:tcBorders>
            <w:shd w:val="clear" w:color="auto" w:fill="auto"/>
            <w:noWrap/>
            <w:vAlign w:val="bottom"/>
          </w:tcPr>
          <w:p w:rsidR="00D56746" w:rsidRPr="00D56746" w:rsidRDefault="00D56746" w:rsidP="00F23544">
            <w:pPr>
              <w:jc w:val="center"/>
              <w:rPr>
                <w:rFonts w:asciiTheme="majorHAnsi" w:hAnsiTheme="majorHAnsi" w:cstheme="majorHAnsi"/>
                <w:b w:val="0"/>
                <w:bCs/>
                <w:sz w:val="28"/>
                <w:szCs w:val="28"/>
              </w:rPr>
            </w:pPr>
            <w:r w:rsidRPr="00D56746">
              <w:rPr>
                <w:rFonts w:asciiTheme="majorHAnsi" w:hAnsiTheme="majorHAnsi" w:cstheme="majorHAnsi"/>
                <w:b w:val="0"/>
                <w:bCs/>
                <w:sz w:val="28"/>
                <w:szCs w:val="28"/>
              </w:rPr>
              <w:t>Nội dung</w:t>
            </w:r>
          </w:p>
        </w:tc>
        <w:tc>
          <w:tcPr>
            <w:tcW w:w="2785" w:type="dxa"/>
            <w:tcBorders>
              <w:top w:val="single" w:sz="4" w:space="0" w:color="auto"/>
              <w:left w:val="nil"/>
              <w:bottom w:val="single" w:sz="4" w:space="0" w:color="auto"/>
              <w:right w:val="single" w:sz="4" w:space="0" w:color="auto"/>
            </w:tcBorders>
            <w:shd w:val="clear" w:color="auto" w:fill="auto"/>
            <w:noWrap/>
            <w:vAlign w:val="bottom"/>
          </w:tcPr>
          <w:p w:rsidR="00D56746" w:rsidRPr="00D56746" w:rsidRDefault="00D56746" w:rsidP="00F23544">
            <w:pPr>
              <w:jc w:val="center"/>
              <w:rPr>
                <w:rFonts w:asciiTheme="majorHAnsi" w:hAnsiTheme="majorHAnsi" w:cstheme="majorHAnsi"/>
                <w:b w:val="0"/>
                <w:bCs/>
                <w:sz w:val="28"/>
                <w:szCs w:val="28"/>
              </w:rPr>
            </w:pPr>
            <w:r w:rsidRPr="00D56746">
              <w:rPr>
                <w:rFonts w:asciiTheme="majorHAnsi" w:hAnsiTheme="majorHAnsi" w:cstheme="majorHAnsi"/>
                <w:b w:val="0"/>
                <w:bCs/>
                <w:sz w:val="28"/>
                <w:szCs w:val="28"/>
              </w:rPr>
              <w:t>Tháng 8</w:t>
            </w:r>
          </w:p>
        </w:tc>
        <w:tc>
          <w:tcPr>
            <w:tcW w:w="2660" w:type="dxa"/>
            <w:tcBorders>
              <w:top w:val="single" w:sz="4" w:space="0" w:color="auto"/>
              <w:left w:val="nil"/>
              <w:bottom w:val="single" w:sz="4" w:space="0" w:color="auto"/>
              <w:right w:val="single" w:sz="4" w:space="0" w:color="auto"/>
            </w:tcBorders>
            <w:shd w:val="clear" w:color="auto" w:fill="auto"/>
            <w:noWrap/>
            <w:vAlign w:val="bottom"/>
          </w:tcPr>
          <w:p w:rsidR="00D56746" w:rsidRPr="00D56746" w:rsidRDefault="00D56746" w:rsidP="00F23544">
            <w:pPr>
              <w:jc w:val="center"/>
              <w:rPr>
                <w:rFonts w:asciiTheme="majorHAnsi" w:hAnsiTheme="majorHAnsi" w:cstheme="majorHAnsi"/>
                <w:b w:val="0"/>
                <w:bCs/>
                <w:sz w:val="28"/>
                <w:szCs w:val="28"/>
              </w:rPr>
            </w:pPr>
            <w:r w:rsidRPr="00D56746">
              <w:rPr>
                <w:rFonts w:asciiTheme="majorHAnsi" w:hAnsiTheme="majorHAnsi" w:cstheme="majorHAnsi"/>
                <w:b w:val="0"/>
                <w:bCs/>
                <w:sz w:val="28"/>
                <w:szCs w:val="28"/>
              </w:rPr>
              <w:t>Lũy kế</w:t>
            </w:r>
          </w:p>
        </w:tc>
      </w:tr>
      <w:tr w:rsidR="00D56746" w:rsidRPr="00D56746" w:rsidTr="00F23544">
        <w:trPr>
          <w:trHeight w:val="300"/>
        </w:trPr>
        <w:tc>
          <w:tcPr>
            <w:tcW w:w="6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center"/>
              <w:rPr>
                <w:rFonts w:asciiTheme="majorHAnsi" w:hAnsiTheme="majorHAnsi" w:cstheme="majorHAnsi"/>
                <w:b w:val="0"/>
                <w:bCs/>
                <w:sz w:val="28"/>
                <w:szCs w:val="28"/>
              </w:rPr>
            </w:pPr>
            <w:r w:rsidRPr="00D56746">
              <w:rPr>
                <w:rFonts w:asciiTheme="majorHAnsi" w:hAnsiTheme="majorHAnsi" w:cstheme="majorHAnsi"/>
                <w:b w:val="0"/>
                <w:bCs/>
                <w:sz w:val="28"/>
                <w:szCs w:val="28"/>
              </w:rPr>
              <w:t>I</w:t>
            </w:r>
          </w:p>
        </w:tc>
        <w:tc>
          <w:tcPr>
            <w:tcW w:w="32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rPr>
                <w:rFonts w:asciiTheme="majorHAnsi" w:hAnsiTheme="majorHAnsi" w:cstheme="majorHAnsi"/>
                <w:b w:val="0"/>
                <w:bCs/>
                <w:sz w:val="28"/>
                <w:szCs w:val="28"/>
                <w:u w:val="single"/>
              </w:rPr>
            </w:pPr>
            <w:r w:rsidRPr="00D56746">
              <w:rPr>
                <w:rFonts w:asciiTheme="majorHAnsi" w:hAnsiTheme="majorHAnsi" w:cstheme="majorHAnsi"/>
                <w:b w:val="0"/>
                <w:bCs/>
                <w:sz w:val="28"/>
                <w:szCs w:val="28"/>
                <w:u w:val="single"/>
              </w:rPr>
              <w:t>Doanh thu</w:t>
            </w:r>
          </w:p>
        </w:tc>
        <w:tc>
          <w:tcPr>
            <w:tcW w:w="2785" w:type="dxa"/>
            <w:tcBorders>
              <w:top w:val="single"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right"/>
              <w:rPr>
                <w:rFonts w:asciiTheme="majorHAnsi" w:hAnsiTheme="majorHAnsi" w:cstheme="majorHAnsi"/>
                <w:b w:val="0"/>
                <w:bCs/>
                <w:sz w:val="28"/>
                <w:szCs w:val="28"/>
                <w:u w:val="single"/>
              </w:rPr>
            </w:pPr>
            <w:r w:rsidRPr="00D56746">
              <w:rPr>
                <w:rFonts w:asciiTheme="majorHAnsi" w:hAnsiTheme="majorHAnsi" w:cstheme="majorHAnsi"/>
                <w:b w:val="0"/>
                <w:bCs/>
                <w:sz w:val="28"/>
                <w:szCs w:val="28"/>
                <w:u w:val="single"/>
              </w:rPr>
              <w:t xml:space="preserve"> 10.746.124.897 </w:t>
            </w:r>
          </w:p>
        </w:tc>
        <w:tc>
          <w:tcPr>
            <w:tcW w:w="2660" w:type="dxa"/>
            <w:tcBorders>
              <w:top w:val="single"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right"/>
              <w:rPr>
                <w:rFonts w:asciiTheme="majorHAnsi" w:hAnsiTheme="majorHAnsi" w:cstheme="majorHAnsi"/>
                <w:b w:val="0"/>
                <w:bCs/>
                <w:sz w:val="28"/>
                <w:szCs w:val="28"/>
                <w:u w:val="single"/>
              </w:rPr>
            </w:pPr>
            <w:r w:rsidRPr="00D56746">
              <w:rPr>
                <w:rFonts w:asciiTheme="majorHAnsi" w:hAnsiTheme="majorHAnsi" w:cstheme="majorHAnsi"/>
                <w:b w:val="0"/>
                <w:bCs/>
                <w:sz w:val="28"/>
                <w:szCs w:val="28"/>
                <w:u w:val="single"/>
              </w:rPr>
              <w:t xml:space="preserve"> 63.651.541.337 </w:t>
            </w:r>
          </w:p>
        </w:tc>
      </w:tr>
      <w:tr w:rsidR="00D56746" w:rsidRPr="00D56746" w:rsidTr="00F23544">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center"/>
              <w:rPr>
                <w:rFonts w:asciiTheme="majorHAnsi" w:hAnsiTheme="majorHAnsi" w:cstheme="majorHAnsi"/>
                <w:b w:val="0"/>
                <w:sz w:val="28"/>
                <w:szCs w:val="28"/>
              </w:rPr>
            </w:pPr>
            <w:r w:rsidRPr="00D56746">
              <w:rPr>
                <w:rFonts w:asciiTheme="majorHAnsi" w:hAnsiTheme="majorHAnsi" w:cstheme="majorHAnsi"/>
                <w:b w:val="0"/>
                <w:sz w:val="28"/>
                <w:szCs w:val="28"/>
              </w:rPr>
              <w:t>1</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rPr>
                <w:rFonts w:asciiTheme="majorHAnsi" w:hAnsiTheme="majorHAnsi" w:cstheme="majorHAnsi"/>
                <w:b w:val="0"/>
                <w:sz w:val="28"/>
                <w:szCs w:val="28"/>
              </w:rPr>
            </w:pPr>
            <w:r w:rsidRPr="00D56746">
              <w:rPr>
                <w:rFonts w:asciiTheme="majorHAnsi" w:hAnsiTheme="majorHAnsi" w:cstheme="majorHAnsi"/>
                <w:b w:val="0"/>
                <w:sz w:val="28"/>
                <w:szCs w:val="28"/>
              </w:rPr>
              <w:t>Duy tu SCTX</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right"/>
              <w:rPr>
                <w:rFonts w:asciiTheme="majorHAnsi" w:hAnsiTheme="majorHAnsi" w:cstheme="majorHAnsi"/>
                <w:b w:val="0"/>
                <w:sz w:val="28"/>
                <w:szCs w:val="28"/>
              </w:rPr>
            </w:pPr>
            <w:r w:rsidRPr="00D56746">
              <w:rPr>
                <w:rFonts w:asciiTheme="majorHAnsi" w:hAnsiTheme="majorHAnsi" w:cstheme="majorHAnsi"/>
                <w:b w:val="0"/>
                <w:sz w:val="28"/>
                <w:szCs w:val="28"/>
              </w:rPr>
              <w:t xml:space="preserve"> 10.746.124.897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right"/>
              <w:rPr>
                <w:rFonts w:asciiTheme="majorHAnsi" w:hAnsiTheme="majorHAnsi" w:cstheme="majorHAnsi"/>
                <w:b w:val="0"/>
                <w:bCs/>
                <w:sz w:val="28"/>
                <w:szCs w:val="28"/>
              </w:rPr>
            </w:pPr>
            <w:r w:rsidRPr="00D56746">
              <w:rPr>
                <w:rFonts w:asciiTheme="majorHAnsi" w:hAnsiTheme="majorHAnsi" w:cstheme="majorHAnsi"/>
                <w:b w:val="0"/>
                <w:bCs/>
                <w:sz w:val="28"/>
                <w:szCs w:val="28"/>
              </w:rPr>
              <w:t xml:space="preserve"> 54.912.941.412 </w:t>
            </w:r>
          </w:p>
        </w:tc>
      </w:tr>
      <w:tr w:rsidR="00D56746" w:rsidRPr="00D56746" w:rsidTr="00F23544">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center"/>
              <w:rPr>
                <w:rFonts w:asciiTheme="majorHAnsi" w:hAnsiTheme="majorHAnsi" w:cstheme="majorHAnsi"/>
                <w:b w:val="0"/>
                <w:sz w:val="28"/>
                <w:szCs w:val="28"/>
              </w:rPr>
            </w:pPr>
            <w:r w:rsidRPr="00D56746">
              <w:rPr>
                <w:rFonts w:asciiTheme="majorHAnsi" w:hAnsiTheme="majorHAnsi" w:cstheme="majorHAnsi"/>
                <w:b w:val="0"/>
                <w:sz w:val="28"/>
                <w:szCs w:val="28"/>
              </w:rPr>
              <w:t>2</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rPr>
                <w:rFonts w:asciiTheme="majorHAnsi" w:hAnsiTheme="majorHAnsi" w:cstheme="majorHAnsi"/>
                <w:b w:val="0"/>
                <w:sz w:val="28"/>
                <w:szCs w:val="28"/>
              </w:rPr>
            </w:pPr>
            <w:r w:rsidRPr="00D56746">
              <w:rPr>
                <w:rFonts w:asciiTheme="majorHAnsi" w:hAnsiTheme="majorHAnsi" w:cstheme="majorHAnsi"/>
                <w:b w:val="0"/>
                <w:sz w:val="28"/>
                <w:szCs w:val="28"/>
              </w:rPr>
              <w:t>Sản Xuất phụ</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right"/>
              <w:rPr>
                <w:rFonts w:asciiTheme="majorHAnsi" w:hAnsiTheme="majorHAnsi" w:cstheme="majorHAnsi"/>
                <w:b w:val="0"/>
                <w:sz w:val="28"/>
                <w:szCs w:val="28"/>
              </w:rPr>
            </w:pPr>
            <w:r w:rsidRPr="00D56746">
              <w:rPr>
                <w:rFonts w:asciiTheme="majorHAnsi" w:hAnsiTheme="majorHAnsi" w:cstheme="majorHAnsi"/>
                <w:b w:val="0"/>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right"/>
              <w:rPr>
                <w:rFonts w:asciiTheme="majorHAnsi" w:hAnsiTheme="majorHAnsi" w:cstheme="majorHAnsi"/>
                <w:b w:val="0"/>
                <w:bCs/>
                <w:sz w:val="28"/>
                <w:szCs w:val="28"/>
              </w:rPr>
            </w:pPr>
            <w:r w:rsidRPr="00D56746">
              <w:rPr>
                <w:rFonts w:asciiTheme="majorHAnsi" w:hAnsiTheme="majorHAnsi" w:cstheme="majorHAnsi"/>
                <w:b w:val="0"/>
                <w:bCs/>
                <w:sz w:val="28"/>
                <w:szCs w:val="28"/>
              </w:rPr>
              <w:t xml:space="preserve">   8.099.809.051 </w:t>
            </w:r>
          </w:p>
        </w:tc>
      </w:tr>
      <w:tr w:rsidR="00D56746" w:rsidRPr="00D56746" w:rsidTr="00F23544">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center"/>
              <w:rPr>
                <w:rFonts w:asciiTheme="majorHAnsi" w:hAnsiTheme="majorHAnsi" w:cstheme="majorHAnsi"/>
                <w:b w:val="0"/>
                <w:sz w:val="28"/>
                <w:szCs w:val="28"/>
              </w:rPr>
            </w:pPr>
            <w:r w:rsidRPr="00D56746">
              <w:rPr>
                <w:rFonts w:asciiTheme="majorHAnsi" w:hAnsiTheme="majorHAnsi" w:cstheme="majorHAnsi"/>
                <w:b w:val="0"/>
                <w:sz w:val="28"/>
                <w:szCs w:val="28"/>
              </w:rPr>
              <w:t>3</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rPr>
                <w:rFonts w:asciiTheme="majorHAnsi" w:hAnsiTheme="majorHAnsi" w:cstheme="majorHAnsi"/>
                <w:b w:val="0"/>
                <w:sz w:val="28"/>
                <w:szCs w:val="28"/>
              </w:rPr>
            </w:pPr>
            <w:r w:rsidRPr="00D56746">
              <w:rPr>
                <w:rFonts w:asciiTheme="majorHAnsi" w:hAnsiTheme="majorHAnsi" w:cstheme="majorHAnsi"/>
                <w:b w:val="0"/>
                <w:sz w:val="28"/>
                <w:szCs w:val="28"/>
              </w:rPr>
              <w:t>Hoạt động tài chính</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right"/>
              <w:rPr>
                <w:rFonts w:asciiTheme="majorHAnsi" w:hAnsiTheme="majorHAnsi" w:cstheme="majorHAnsi"/>
                <w:b w:val="0"/>
                <w:sz w:val="28"/>
                <w:szCs w:val="28"/>
              </w:rPr>
            </w:pPr>
            <w:r w:rsidRPr="00D56746">
              <w:rPr>
                <w:rFonts w:asciiTheme="majorHAnsi" w:hAnsiTheme="majorHAnsi" w:cstheme="majorHAnsi"/>
                <w:b w:val="0"/>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right"/>
              <w:rPr>
                <w:rFonts w:asciiTheme="majorHAnsi" w:hAnsiTheme="majorHAnsi" w:cstheme="majorHAnsi"/>
                <w:b w:val="0"/>
                <w:bCs/>
                <w:sz w:val="28"/>
                <w:szCs w:val="28"/>
              </w:rPr>
            </w:pPr>
            <w:r w:rsidRPr="00D56746">
              <w:rPr>
                <w:rFonts w:asciiTheme="majorHAnsi" w:hAnsiTheme="majorHAnsi" w:cstheme="majorHAnsi"/>
                <w:b w:val="0"/>
                <w:bCs/>
                <w:sz w:val="28"/>
                <w:szCs w:val="28"/>
              </w:rPr>
              <w:t xml:space="preserve">        14.319.065 </w:t>
            </w:r>
          </w:p>
        </w:tc>
      </w:tr>
      <w:tr w:rsidR="00D56746" w:rsidRPr="00D56746" w:rsidTr="00F23544">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center"/>
              <w:rPr>
                <w:rFonts w:asciiTheme="majorHAnsi" w:hAnsiTheme="majorHAnsi" w:cstheme="majorHAnsi"/>
                <w:b w:val="0"/>
                <w:sz w:val="28"/>
                <w:szCs w:val="28"/>
              </w:rPr>
            </w:pPr>
            <w:r w:rsidRPr="00D56746">
              <w:rPr>
                <w:rFonts w:asciiTheme="majorHAnsi" w:hAnsiTheme="majorHAnsi" w:cstheme="majorHAnsi"/>
                <w:b w:val="0"/>
                <w:sz w:val="28"/>
                <w:szCs w:val="28"/>
              </w:rPr>
              <w:t>4</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rPr>
                <w:rFonts w:asciiTheme="majorHAnsi" w:hAnsiTheme="majorHAnsi" w:cstheme="majorHAnsi"/>
                <w:b w:val="0"/>
                <w:sz w:val="28"/>
                <w:szCs w:val="28"/>
              </w:rPr>
            </w:pPr>
            <w:r w:rsidRPr="00D56746">
              <w:rPr>
                <w:rFonts w:asciiTheme="majorHAnsi" w:hAnsiTheme="majorHAnsi" w:cstheme="majorHAnsi"/>
                <w:b w:val="0"/>
                <w:sz w:val="28"/>
                <w:szCs w:val="28"/>
              </w:rPr>
              <w:t>Thu nhập khác</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right"/>
              <w:rPr>
                <w:rFonts w:asciiTheme="majorHAnsi" w:hAnsiTheme="majorHAnsi" w:cstheme="majorHAnsi"/>
                <w:b w:val="0"/>
                <w:sz w:val="28"/>
                <w:szCs w:val="28"/>
              </w:rPr>
            </w:pPr>
            <w:r w:rsidRPr="00D56746">
              <w:rPr>
                <w:rFonts w:asciiTheme="majorHAnsi" w:hAnsiTheme="majorHAnsi" w:cstheme="majorHAnsi"/>
                <w:b w:val="0"/>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right"/>
              <w:rPr>
                <w:rFonts w:asciiTheme="majorHAnsi" w:hAnsiTheme="majorHAnsi" w:cstheme="majorHAnsi"/>
                <w:b w:val="0"/>
                <w:bCs/>
                <w:sz w:val="28"/>
                <w:szCs w:val="28"/>
              </w:rPr>
            </w:pPr>
            <w:r w:rsidRPr="00D56746">
              <w:rPr>
                <w:rFonts w:asciiTheme="majorHAnsi" w:hAnsiTheme="majorHAnsi" w:cstheme="majorHAnsi"/>
                <w:b w:val="0"/>
                <w:bCs/>
                <w:sz w:val="28"/>
                <w:szCs w:val="28"/>
              </w:rPr>
              <w:t xml:space="preserve">      624.471.809 </w:t>
            </w:r>
          </w:p>
        </w:tc>
      </w:tr>
      <w:tr w:rsidR="00D56746" w:rsidRPr="00D56746" w:rsidTr="00F23544">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center"/>
              <w:rPr>
                <w:rFonts w:asciiTheme="majorHAnsi" w:hAnsiTheme="majorHAnsi" w:cstheme="majorHAnsi"/>
                <w:b w:val="0"/>
                <w:bCs/>
                <w:sz w:val="28"/>
                <w:szCs w:val="28"/>
              </w:rPr>
            </w:pPr>
            <w:r w:rsidRPr="00D56746">
              <w:rPr>
                <w:rFonts w:asciiTheme="majorHAnsi" w:hAnsiTheme="majorHAnsi" w:cstheme="majorHAnsi"/>
                <w:b w:val="0"/>
                <w:bCs/>
                <w:sz w:val="28"/>
                <w:szCs w:val="28"/>
              </w:rPr>
              <w:t>II</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rPr>
                <w:rFonts w:asciiTheme="majorHAnsi" w:hAnsiTheme="majorHAnsi" w:cstheme="majorHAnsi"/>
                <w:b w:val="0"/>
                <w:bCs/>
                <w:sz w:val="28"/>
                <w:szCs w:val="28"/>
                <w:u w:val="single"/>
              </w:rPr>
            </w:pPr>
            <w:r w:rsidRPr="00D56746">
              <w:rPr>
                <w:rFonts w:asciiTheme="majorHAnsi" w:hAnsiTheme="majorHAnsi" w:cstheme="majorHAnsi"/>
                <w:b w:val="0"/>
                <w:bCs/>
                <w:sz w:val="28"/>
                <w:szCs w:val="28"/>
                <w:u w:val="single"/>
              </w:rPr>
              <w:t>Thu</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right"/>
              <w:rPr>
                <w:rFonts w:asciiTheme="majorHAnsi" w:hAnsiTheme="majorHAnsi" w:cstheme="majorHAnsi"/>
                <w:b w:val="0"/>
                <w:bCs/>
                <w:sz w:val="28"/>
                <w:szCs w:val="28"/>
                <w:u w:val="single"/>
              </w:rPr>
            </w:pPr>
            <w:r w:rsidRPr="00D56746">
              <w:rPr>
                <w:rFonts w:asciiTheme="majorHAnsi" w:hAnsiTheme="majorHAnsi" w:cstheme="majorHAnsi"/>
                <w:b w:val="0"/>
                <w:bCs/>
                <w:sz w:val="28"/>
                <w:szCs w:val="28"/>
              </w:rPr>
              <w:t xml:space="preserve">      </w:t>
            </w:r>
            <w:r w:rsidRPr="00D56746">
              <w:rPr>
                <w:rFonts w:asciiTheme="majorHAnsi" w:hAnsiTheme="majorHAnsi" w:cstheme="majorHAnsi"/>
                <w:b w:val="0"/>
                <w:bCs/>
                <w:sz w:val="28"/>
                <w:szCs w:val="28"/>
                <w:u w:val="single"/>
              </w:rPr>
              <w:t xml:space="preserve">690.331.000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right"/>
              <w:rPr>
                <w:rFonts w:asciiTheme="majorHAnsi" w:hAnsiTheme="majorHAnsi" w:cstheme="majorHAnsi"/>
                <w:b w:val="0"/>
                <w:bCs/>
                <w:sz w:val="28"/>
                <w:szCs w:val="28"/>
                <w:u w:val="single"/>
              </w:rPr>
            </w:pPr>
            <w:r w:rsidRPr="00D56746">
              <w:rPr>
                <w:rFonts w:asciiTheme="majorHAnsi" w:hAnsiTheme="majorHAnsi" w:cstheme="majorHAnsi"/>
                <w:b w:val="0"/>
                <w:bCs/>
                <w:sz w:val="28"/>
                <w:szCs w:val="28"/>
                <w:u w:val="single"/>
              </w:rPr>
              <w:t xml:space="preserve"> 84.644.559.849 </w:t>
            </w:r>
          </w:p>
        </w:tc>
      </w:tr>
      <w:tr w:rsidR="00D56746" w:rsidRPr="00D56746" w:rsidTr="00F23544">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center"/>
              <w:rPr>
                <w:rFonts w:asciiTheme="majorHAnsi" w:hAnsiTheme="majorHAnsi" w:cstheme="majorHAnsi"/>
                <w:b w:val="0"/>
                <w:sz w:val="28"/>
                <w:szCs w:val="28"/>
              </w:rPr>
            </w:pPr>
            <w:r w:rsidRPr="00D56746">
              <w:rPr>
                <w:rFonts w:asciiTheme="majorHAnsi" w:hAnsiTheme="majorHAnsi" w:cstheme="majorHAnsi"/>
                <w:b w:val="0"/>
                <w:sz w:val="28"/>
                <w:szCs w:val="28"/>
              </w:rPr>
              <w:t>1</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rPr>
                <w:rFonts w:asciiTheme="majorHAnsi" w:hAnsiTheme="majorHAnsi" w:cstheme="majorHAnsi"/>
                <w:b w:val="0"/>
                <w:sz w:val="28"/>
                <w:szCs w:val="28"/>
                <w:lang w:val="fr-FR"/>
              </w:rPr>
            </w:pPr>
            <w:r w:rsidRPr="00D56746">
              <w:rPr>
                <w:rFonts w:asciiTheme="majorHAnsi" w:hAnsiTheme="majorHAnsi" w:cstheme="majorHAnsi"/>
                <w:b w:val="0"/>
                <w:sz w:val="28"/>
                <w:szCs w:val="28"/>
                <w:lang w:val="fr-FR"/>
              </w:rPr>
              <w:t xml:space="preserve">Duy tu SCTX </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right"/>
              <w:rPr>
                <w:rFonts w:asciiTheme="majorHAnsi" w:hAnsiTheme="majorHAnsi" w:cstheme="majorHAnsi"/>
                <w:b w:val="0"/>
                <w:sz w:val="28"/>
                <w:szCs w:val="28"/>
              </w:rPr>
            </w:pPr>
            <w:r w:rsidRPr="00D56746">
              <w:rPr>
                <w:rFonts w:asciiTheme="majorHAnsi" w:hAnsiTheme="majorHAnsi" w:cstheme="majorHAnsi"/>
                <w:b w:val="0"/>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right"/>
              <w:rPr>
                <w:rFonts w:asciiTheme="majorHAnsi" w:hAnsiTheme="majorHAnsi" w:cstheme="majorHAnsi"/>
                <w:b w:val="0"/>
                <w:bCs/>
                <w:sz w:val="28"/>
                <w:szCs w:val="28"/>
              </w:rPr>
            </w:pPr>
            <w:r w:rsidRPr="00D56746">
              <w:rPr>
                <w:rFonts w:asciiTheme="majorHAnsi" w:hAnsiTheme="majorHAnsi" w:cstheme="majorHAnsi"/>
                <w:b w:val="0"/>
                <w:bCs/>
                <w:sz w:val="28"/>
                <w:szCs w:val="28"/>
              </w:rPr>
              <w:t xml:space="preserve"> 62.571.180.717 </w:t>
            </w:r>
          </w:p>
        </w:tc>
      </w:tr>
      <w:tr w:rsidR="00D56746" w:rsidRPr="00D56746" w:rsidTr="00F23544">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center"/>
              <w:rPr>
                <w:rFonts w:asciiTheme="majorHAnsi" w:hAnsiTheme="majorHAnsi" w:cstheme="majorHAnsi"/>
                <w:b w:val="0"/>
                <w:sz w:val="28"/>
                <w:szCs w:val="28"/>
              </w:rPr>
            </w:pPr>
            <w:r w:rsidRPr="00D56746">
              <w:rPr>
                <w:rFonts w:asciiTheme="majorHAnsi" w:hAnsiTheme="majorHAnsi" w:cstheme="majorHAnsi"/>
                <w:b w:val="0"/>
                <w:sz w:val="28"/>
                <w:szCs w:val="28"/>
              </w:rPr>
              <w:lastRenderedPageBreak/>
              <w:t>2</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rPr>
                <w:rFonts w:asciiTheme="majorHAnsi" w:hAnsiTheme="majorHAnsi" w:cstheme="majorHAnsi"/>
                <w:b w:val="0"/>
                <w:sz w:val="28"/>
                <w:szCs w:val="28"/>
              </w:rPr>
            </w:pPr>
            <w:r w:rsidRPr="00D56746">
              <w:rPr>
                <w:rFonts w:asciiTheme="majorHAnsi" w:hAnsiTheme="majorHAnsi" w:cstheme="majorHAnsi"/>
                <w:b w:val="0"/>
                <w:sz w:val="28"/>
                <w:szCs w:val="28"/>
              </w:rPr>
              <w:t>Sản xuất phụ</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right"/>
              <w:rPr>
                <w:rFonts w:asciiTheme="majorHAnsi" w:hAnsiTheme="majorHAnsi" w:cstheme="majorHAnsi"/>
                <w:b w:val="0"/>
                <w:sz w:val="28"/>
                <w:szCs w:val="28"/>
              </w:rPr>
            </w:pPr>
            <w:r w:rsidRPr="00D56746">
              <w:rPr>
                <w:rFonts w:asciiTheme="majorHAnsi" w:hAnsiTheme="majorHAnsi" w:cstheme="majorHAnsi"/>
                <w:b w:val="0"/>
                <w:sz w:val="28"/>
                <w:szCs w:val="28"/>
              </w:rPr>
              <w:t xml:space="preserve">      662.681.000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right"/>
              <w:rPr>
                <w:rFonts w:asciiTheme="majorHAnsi" w:hAnsiTheme="majorHAnsi" w:cstheme="majorHAnsi"/>
                <w:b w:val="0"/>
                <w:bCs/>
                <w:sz w:val="28"/>
                <w:szCs w:val="28"/>
              </w:rPr>
            </w:pPr>
            <w:r w:rsidRPr="00D56746">
              <w:rPr>
                <w:rFonts w:asciiTheme="majorHAnsi" w:hAnsiTheme="majorHAnsi" w:cstheme="majorHAnsi"/>
                <w:b w:val="0"/>
                <w:bCs/>
                <w:sz w:val="28"/>
                <w:szCs w:val="28"/>
              </w:rPr>
              <w:t xml:space="preserve"> 21.538.058.681 </w:t>
            </w:r>
          </w:p>
        </w:tc>
      </w:tr>
      <w:tr w:rsidR="00D56746" w:rsidRPr="00D56746" w:rsidTr="00F23544">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center"/>
              <w:rPr>
                <w:rFonts w:asciiTheme="majorHAnsi" w:hAnsiTheme="majorHAnsi" w:cstheme="majorHAnsi"/>
                <w:b w:val="0"/>
                <w:sz w:val="28"/>
                <w:szCs w:val="28"/>
              </w:rPr>
            </w:pPr>
            <w:r w:rsidRPr="00D56746">
              <w:rPr>
                <w:rFonts w:asciiTheme="majorHAnsi" w:hAnsiTheme="majorHAnsi" w:cstheme="majorHAnsi"/>
                <w:b w:val="0"/>
                <w:sz w:val="28"/>
                <w:szCs w:val="28"/>
              </w:rPr>
              <w:t>3</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rPr>
                <w:rFonts w:asciiTheme="majorHAnsi" w:hAnsiTheme="majorHAnsi" w:cstheme="majorHAnsi"/>
                <w:b w:val="0"/>
                <w:sz w:val="28"/>
                <w:szCs w:val="28"/>
              </w:rPr>
            </w:pPr>
            <w:r w:rsidRPr="00D56746">
              <w:rPr>
                <w:rFonts w:asciiTheme="majorHAnsi" w:hAnsiTheme="majorHAnsi" w:cstheme="majorHAnsi"/>
                <w:b w:val="0"/>
                <w:sz w:val="28"/>
                <w:szCs w:val="28"/>
              </w:rPr>
              <w:t>Hoạt động tài chính</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right"/>
              <w:rPr>
                <w:rFonts w:asciiTheme="majorHAnsi" w:hAnsiTheme="majorHAnsi" w:cstheme="majorHAnsi"/>
                <w:b w:val="0"/>
                <w:sz w:val="28"/>
                <w:szCs w:val="28"/>
              </w:rPr>
            </w:pPr>
            <w:r w:rsidRPr="00D56746">
              <w:rPr>
                <w:rFonts w:asciiTheme="majorHAnsi" w:hAnsiTheme="majorHAnsi" w:cstheme="majorHAnsi"/>
                <w:b w:val="0"/>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right"/>
              <w:rPr>
                <w:rFonts w:asciiTheme="majorHAnsi" w:hAnsiTheme="majorHAnsi" w:cstheme="majorHAnsi"/>
                <w:b w:val="0"/>
                <w:bCs/>
                <w:sz w:val="28"/>
                <w:szCs w:val="28"/>
              </w:rPr>
            </w:pPr>
            <w:r w:rsidRPr="00D56746">
              <w:rPr>
                <w:rFonts w:asciiTheme="majorHAnsi" w:hAnsiTheme="majorHAnsi" w:cstheme="majorHAnsi"/>
                <w:b w:val="0"/>
                <w:bCs/>
                <w:sz w:val="28"/>
                <w:szCs w:val="28"/>
              </w:rPr>
              <w:t xml:space="preserve">        12.797.891 </w:t>
            </w:r>
          </w:p>
        </w:tc>
      </w:tr>
      <w:tr w:rsidR="00D56746" w:rsidRPr="00D56746" w:rsidTr="00F23544">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center"/>
              <w:rPr>
                <w:rFonts w:asciiTheme="majorHAnsi" w:hAnsiTheme="majorHAnsi" w:cstheme="majorHAnsi"/>
                <w:b w:val="0"/>
                <w:sz w:val="28"/>
                <w:szCs w:val="28"/>
              </w:rPr>
            </w:pPr>
            <w:r w:rsidRPr="00D56746">
              <w:rPr>
                <w:rFonts w:asciiTheme="majorHAnsi" w:hAnsiTheme="majorHAnsi" w:cstheme="majorHAnsi"/>
                <w:b w:val="0"/>
                <w:sz w:val="28"/>
                <w:szCs w:val="28"/>
              </w:rPr>
              <w:t>4</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rPr>
                <w:rFonts w:asciiTheme="majorHAnsi" w:hAnsiTheme="majorHAnsi" w:cstheme="majorHAnsi"/>
                <w:b w:val="0"/>
                <w:sz w:val="28"/>
                <w:szCs w:val="28"/>
              </w:rPr>
            </w:pPr>
            <w:r w:rsidRPr="00D56746">
              <w:rPr>
                <w:rFonts w:asciiTheme="majorHAnsi" w:hAnsiTheme="majorHAnsi" w:cstheme="majorHAnsi"/>
                <w:b w:val="0"/>
                <w:sz w:val="28"/>
                <w:szCs w:val="28"/>
              </w:rPr>
              <w:t>Thu nhập khác</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right"/>
              <w:rPr>
                <w:rFonts w:asciiTheme="majorHAnsi" w:hAnsiTheme="majorHAnsi" w:cstheme="majorHAnsi"/>
                <w:b w:val="0"/>
                <w:sz w:val="28"/>
                <w:szCs w:val="28"/>
              </w:rPr>
            </w:pPr>
            <w:r w:rsidRPr="00D56746">
              <w:rPr>
                <w:rFonts w:asciiTheme="majorHAnsi" w:hAnsiTheme="majorHAnsi" w:cstheme="majorHAnsi"/>
                <w:b w:val="0"/>
                <w:sz w:val="28"/>
                <w:szCs w:val="28"/>
              </w:rPr>
              <w:t xml:space="preserve">        27.650.000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right"/>
              <w:rPr>
                <w:rFonts w:asciiTheme="majorHAnsi" w:hAnsiTheme="majorHAnsi" w:cstheme="majorHAnsi"/>
                <w:b w:val="0"/>
                <w:bCs/>
                <w:sz w:val="28"/>
                <w:szCs w:val="28"/>
              </w:rPr>
            </w:pPr>
            <w:r w:rsidRPr="00D56746">
              <w:rPr>
                <w:rFonts w:asciiTheme="majorHAnsi" w:hAnsiTheme="majorHAnsi" w:cstheme="majorHAnsi"/>
                <w:b w:val="0"/>
                <w:bCs/>
                <w:sz w:val="28"/>
                <w:szCs w:val="28"/>
              </w:rPr>
              <w:t xml:space="preserve">      522.522.560 </w:t>
            </w:r>
          </w:p>
        </w:tc>
      </w:tr>
      <w:tr w:rsidR="00D56746" w:rsidRPr="00D56746" w:rsidTr="00F23544">
        <w:trPr>
          <w:trHeight w:val="315"/>
        </w:trPr>
        <w:tc>
          <w:tcPr>
            <w:tcW w:w="3800" w:type="dxa"/>
            <w:gridSpan w:val="2"/>
            <w:tcBorders>
              <w:top w:val="dotted" w:sz="4" w:space="0" w:color="auto"/>
              <w:left w:val="single" w:sz="4" w:space="0" w:color="auto"/>
              <w:bottom w:val="single" w:sz="4" w:space="0" w:color="auto"/>
              <w:right w:val="single" w:sz="4" w:space="0" w:color="auto"/>
            </w:tcBorders>
            <w:shd w:val="clear" w:color="auto" w:fill="auto"/>
            <w:noWrap/>
            <w:vAlign w:val="bottom"/>
          </w:tcPr>
          <w:p w:rsidR="00D56746" w:rsidRPr="00D56746" w:rsidRDefault="00D56746" w:rsidP="00F23544">
            <w:pPr>
              <w:rPr>
                <w:rFonts w:asciiTheme="majorHAnsi" w:hAnsiTheme="majorHAnsi" w:cstheme="majorHAnsi"/>
                <w:b w:val="0"/>
                <w:bCs/>
                <w:sz w:val="28"/>
                <w:szCs w:val="28"/>
              </w:rPr>
            </w:pPr>
            <w:r w:rsidRPr="00D56746">
              <w:rPr>
                <w:rFonts w:asciiTheme="majorHAnsi" w:hAnsiTheme="majorHAnsi" w:cstheme="majorHAnsi"/>
                <w:b w:val="0"/>
                <w:bCs/>
                <w:sz w:val="28"/>
                <w:szCs w:val="28"/>
              </w:rPr>
              <w:t xml:space="preserve">     III -  Chi SCTX</w:t>
            </w:r>
          </w:p>
        </w:tc>
        <w:tc>
          <w:tcPr>
            <w:tcW w:w="2785" w:type="dxa"/>
            <w:tcBorders>
              <w:top w:val="dotted" w:sz="4" w:space="0" w:color="auto"/>
              <w:left w:val="nil"/>
              <w:bottom w:val="single" w:sz="4" w:space="0" w:color="auto"/>
              <w:right w:val="single" w:sz="4" w:space="0" w:color="auto"/>
            </w:tcBorders>
            <w:shd w:val="clear" w:color="auto" w:fill="auto"/>
            <w:noWrap/>
            <w:vAlign w:val="bottom"/>
          </w:tcPr>
          <w:p w:rsidR="00D56746" w:rsidRPr="00D56746" w:rsidRDefault="00D56746" w:rsidP="00F23544">
            <w:pPr>
              <w:rPr>
                <w:rFonts w:asciiTheme="majorHAnsi" w:hAnsiTheme="majorHAnsi" w:cstheme="majorHAnsi"/>
                <w:b w:val="0"/>
                <w:sz w:val="28"/>
                <w:szCs w:val="28"/>
              </w:rPr>
            </w:pPr>
            <w:r w:rsidRPr="00D56746">
              <w:rPr>
                <w:rFonts w:asciiTheme="majorHAnsi" w:hAnsiTheme="majorHAnsi" w:cstheme="majorHAnsi"/>
                <w:b w:val="0"/>
                <w:sz w:val="28"/>
                <w:szCs w:val="28"/>
              </w:rPr>
              <w:t> </w:t>
            </w:r>
          </w:p>
        </w:tc>
        <w:tc>
          <w:tcPr>
            <w:tcW w:w="2660" w:type="dxa"/>
            <w:tcBorders>
              <w:top w:val="dotted" w:sz="4" w:space="0" w:color="auto"/>
              <w:left w:val="nil"/>
              <w:bottom w:val="single" w:sz="4" w:space="0" w:color="auto"/>
              <w:right w:val="single" w:sz="4" w:space="0" w:color="auto"/>
            </w:tcBorders>
            <w:shd w:val="clear" w:color="auto" w:fill="auto"/>
            <w:noWrap/>
            <w:vAlign w:val="bottom"/>
          </w:tcPr>
          <w:p w:rsidR="00D56746" w:rsidRPr="00D56746" w:rsidRDefault="00D56746" w:rsidP="00F23544">
            <w:pPr>
              <w:rPr>
                <w:rFonts w:asciiTheme="majorHAnsi" w:hAnsiTheme="majorHAnsi" w:cstheme="majorHAnsi"/>
                <w:b w:val="0"/>
                <w:sz w:val="28"/>
                <w:szCs w:val="28"/>
              </w:rPr>
            </w:pPr>
            <w:r w:rsidRPr="00D56746">
              <w:rPr>
                <w:rFonts w:asciiTheme="majorHAnsi" w:hAnsiTheme="majorHAnsi" w:cstheme="majorHAnsi"/>
                <w:b w:val="0"/>
                <w:sz w:val="28"/>
                <w:szCs w:val="28"/>
              </w:rPr>
              <w:t> </w:t>
            </w:r>
          </w:p>
        </w:tc>
      </w:tr>
      <w:tr w:rsidR="00D56746" w:rsidRPr="00D56746" w:rsidTr="00F23544">
        <w:trPr>
          <w:trHeight w:val="28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6746" w:rsidRPr="00D56746" w:rsidRDefault="00D56746" w:rsidP="00F23544">
            <w:pPr>
              <w:jc w:val="center"/>
              <w:rPr>
                <w:rFonts w:asciiTheme="majorHAnsi" w:hAnsiTheme="majorHAnsi" w:cstheme="majorHAnsi"/>
                <w:b w:val="0"/>
                <w:bCs/>
                <w:sz w:val="28"/>
                <w:szCs w:val="28"/>
              </w:rPr>
            </w:pPr>
            <w:r w:rsidRPr="00D56746">
              <w:rPr>
                <w:rFonts w:asciiTheme="majorHAnsi" w:hAnsiTheme="majorHAnsi" w:cstheme="majorHAnsi"/>
                <w:b w:val="0"/>
                <w:bCs/>
                <w:sz w:val="28"/>
                <w:szCs w:val="28"/>
              </w:rPr>
              <w:t>TT</w:t>
            </w:r>
          </w:p>
        </w:tc>
        <w:tc>
          <w:tcPr>
            <w:tcW w:w="3200" w:type="dxa"/>
            <w:tcBorders>
              <w:top w:val="single" w:sz="4" w:space="0" w:color="auto"/>
              <w:left w:val="nil"/>
              <w:bottom w:val="single" w:sz="4" w:space="0" w:color="auto"/>
              <w:right w:val="single" w:sz="4" w:space="0" w:color="auto"/>
            </w:tcBorders>
            <w:shd w:val="clear" w:color="auto" w:fill="auto"/>
            <w:noWrap/>
            <w:vAlign w:val="bottom"/>
          </w:tcPr>
          <w:p w:rsidR="00D56746" w:rsidRPr="00D56746" w:rsidRDefault="00D56746" w:rsidP="00F23544">
            <w:pPr>
              <w:jc w:val="center"/>
              <w:rPr>
                <w:rFonts w:asciiTheme="majorHAnsi" w:hAnsiTheme="majorHAnsi" w:cstheme="majorHAnsi"/>
                <w:b w:val="0"/>
                <w:bCs/>
                <w:sz w:val="28"/>
                <w:szCs w:val="28"/>
              </w:rPr>
            </w:pPr>
            <w:r w:rsidRPr="00D56746">
              <w:rPr>
                <w:rFonts w:asciiTheme="majorHAnsi" w:hAnsiTheme="majorHAnsi" w:cstheme="majorHAnsi"/>
                <w:b w:val="0"/>
                <w:bCs/>
                <w:sz w:val="28"/>
                <w:szCs w:val="28"/>
              </w:rPr>
              <w:t>Yếu tố chi</w:t>
            </w:r>
          </w:p>
        </w:tc>
        <w:tc>
          <w:tcPr>
            <w:tcW w:w="2785" w:type="dxa"/>
            <w:tcBorders>
              <w:top w:val="single" w:sz="4" w:space="0" w:color="auto"/>
              <w:left w:val="nil"/>
              <w:bottom w:val="single" w:sz="4" w:space="0" w:color="auto"/>
              <w:right w:val="single" w:sz="4" w:space="0" w:color="auto"/>
            </w:tcBorders>
            <w:shd w:val="clear" w:color="auto" w:fill="auto"/>
            <w:noWrap/>
            <w:vAlign w:val="bottom"/>
          </w:tcPr>
          <w:p w:rsidR="00D56746" w:rsidRPr="00D56746" w:rsidRDefault="00D56746" w:rsidP="00F23544">
            <w:pPr>
              <w:jc w:val="center"/>
              <w:rPr>
                <w:rFonts w:asciiTheme="majorHAnsi" w:hAnsiTheme="majorHAnsi" w:cstheme="majorHAnsi"/>
                <w:b w:val="0"/>
                <w:bCs/>
                <w:sz w:val="28"/>
                <w:szCs w:val="28"/>
              </w:rPr>
            </w:pPr>
            <w:r w:rsidRPr="00D56746">
              <w:rPr>
                <w:rFonts w:asciiTheme="majorHAnsi" w:hAnsiTheme="majorHAnsi" w:cstheme="majorHAnsi"/>
                <w:b w:val="0"/>
                <w:bCs/>
                <w:sz w:val="28"/>
                <w:szCs w:val="28"/>
              </w:rPr>
              <w:t> </w:t>
            </w:r>
          </w:p>
        </w:tc>
        <w:tc>
          <w:tcPr>
            <w:tcW w:w="2660" w:type="dxa"/>
            <w:tcBorders>
              <w:top w:val="single" w:sz="4" w:space="0" w:color="auto"/>
              <w:left w:val="nil"/>
              <w:bottom w:val="single" w:sz="4" w:space="0" w:color="auto"/>
              <w:right w:val="single" w:sz="4" w:space="0" w:color="auto"/>
            </w:tcBorders>
            <w:shd w:val="clear" w:color="auto" w:fill="auto"/>
            <w:noWrap/>
            <w:vAlign w:val="bottom"/>
          </w:tcPr>
          <w:p w:rsidR="00D56746" w:rsidRPr="00D56746" w:rsidRDefault="00D56746" w:rsidP="00F23544">
            <w:pPr>
              <w:jc w:val="center"/>
              <w:rPr>
                <w:rFonts w:asciiTheme="majorHAnsi" w:hAnsiTheme="majorHAnsi" w:cstheme="majorHAnsi"/>
                <w:b w:val="0"/>
                <w:bCs/>
                <w:sz w:val="28"/>
                <w:szCs w:val="28"/>
              </w:rPr>
            </w:pPr>
            <w:r w:rsidRPr="00D56746">
              <w:rPr>
                <w:rFonts w:asciiTheme="majorHAnsi" w:hAnsiTheme="majorHAnsi" w:cstheme="majorHAnsi"/>
                <w:b w:val="0"/>
                <w:bCs/>
                <w:sz w:val="28"/>
                <w:szCs w:val="28"/>
              </w:rPr>
              <w:t>Lũy kế</w:t>
            </w:r>
          </w:p>
        </w:tc>
      </w:tr>
      <w:tr w:rsidR="00D56746" w:rsidRPr="00D56746" w:rsidTr="00F23544">
        <w:trPr>
          <w:trHeight w:val="315"/>
        </w:trPr>
        <w:tc>
          <w:tcPr>
            <w:tcW w:w="6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center"/>
              <w:rPr>
                <w:rFonts w:asciiTheme="majorHAnsi" w:hAnsiTheme="majorHAnsi" w:cstheme="majorHAnsi"/>
                <w:b w:val="0"/>
                <w:sz w:val="28"/>
                <w:szCs w:val="28"/>
              </w:rPr>
            </w:pPr>
            <w:r w:rsidRPr="00D56746">
              <w:rPr>
                <w:rFonts w:asciiTheme="majorHAnsi" w:hAnsiTheme="majorHAnsi" w:cstheme="majorHAnsi"/>
                <w:b w:val="0"/>
                <w:sz w:val="28"/>
                <w:szCs w:val="28"/>
              </w:rPr>
              <w:t>1</w:t>
            </w:r>
          </w:p>
        </w:tc>
        <w:tc>
          <w:tcPr>
            <w:tcW w:w="32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rPr>
                <w:rFonts w:asciiTheme="majorHAnsi" w:hAnsiTheme="majorHAnsi" w:cstheme="majorHAnsi"/>
                <w:b w:val="0"/>
                <w:i/>
                <w:iCs/>
                <w:sz w:val="28"/>
                <w:szCs w:val="28"/>
              </w:rPr>
            </w:pPr>
            <w:r w:rsidRPr="00D56746">
              <w:rPr>
                <w:rFonts w:asciiTheme="majorHAnsi" w:hAnsiTheme="majorHAnsi" w:cstheme="majorHAnsi"/>
                <w:b w:val="0"/>
                <w:i/>
                <w:iCs/>
                <w:sz w:val="28"/>
                <w:szCs w:val="28"/>
              </w:rPr>
              <w:t>Lương</w:t>
            </w:r>
          </w:p>
        </w:tc>
        <w:tc>
          <w:tcPr>
            <w:tcW w:w="2785" w:type="dxa"/>
            <w:tcBorders>
              <w:top w:val="single"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right"/>
              <w:rPr>
                <w:rFonts w:asciiTheme="majorHAnsi" w:hAnsiTheme="majorHAnsi" w:cstheme="majorHAnsi"/>
                <w:b w:val="0"/>
                <w:sz w:val="28"/>
                <w:szCs w:val="28"/>
              </w:rPr>
            </w:pPr>
            <w:r w:rsidRPr="00D56746">
              <w:rPr>
                <w:rFonts w:asciiTheme="majorHAnsi" w:hAnsiTheme="majorHAnsi" w:cstheme="majorHAnsi"/>
                <w:b w:val="0"/>
                <w:sz w:val="28"/>
                <w:szCs w:val="28"/>
              </w:rPr>
              <w:t xml:space="preserve">   4.493.612.368 </w:t>
            </w:r>
          </w:p>
        </w:tc>
        <w:tc>
          <w:tcPr>
            <w:tcW w:w="2660" w:type="dxa"/>
            <w:tcBorders>
              <w:top w:val="single"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right"/>
              <w:rPr>
                <w:rFonts w:asciiTheme="majorHAnsi" w:hAnsiTheme="majorHAnsi" w:cstheme="majorHAnsi"/>
                <w:b w:val="0"/>
                <w:bCs/>
                <w:sz w:val="28"/>
                <w:szCs w:val="28"/>
              </w:rPr>
            </w:pPr>
            <w:r w:rsidRPr="00D56746">
              <w:rPr>
                <w:rFonts w:asciiTheme="majorHAnsi" w:hAnsiTheme="majorHAnsi" w:cstheme="majorHAnsi"/>
                <w:b w:val="0"/>
                <w:bCs/>
                <w:sz w:val="28"/>
                <w:szCs w:val="28"/>
              </w:rPr>
              <w:t xml:space="preserve"> 23.099.752.326 </w:t>
            </w:r>
          </w:p>
        </w:tc>
      </w:tr>
      <w:tr w:rsidR="00D56746" w:rsidRPr="00D56746" w:rsidTr="00F23544">
        <w:trPr>
          <w:trHeight w:val="315"/>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center"/>
              <w:rPr>
                <w:rFonts w:asciiTheme="majorHAnsi" w:hAnsiTheme="majorHAnsi" w:cstheme="majorHAnsi"/>
                <w:b w:val="0"/>
                <w:sz w:val="28"/>
                <w:szCs w:val="28"/>
              </w:rPr>
            </w:pPr>
            <w:r w:rsidRPr="00D56746">
              <w:rPr>
                <w:rFonts w:asciiTheme="majorHAnsi" w:hAnsiTheme="majorHAnsi" w:cstheme="majorHAnsi"/>
                <w:b w:val="0"/>
                <w:sz w:val="28"/>
                <w:szCs w:val="28"/>
              </w:rPr>
              <w:t>2</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rPr>
                <w:rFonts w:asciiTheme="majorHAnsi" w:hAnsiTheme="majorHAnsi" w:cstheme="majorHAnsi"/>
                <w:b w:val="0"/>
                <w:i/>
                <w:iCs/>
                <w:sz w:val="28"/>
                <w:szCs w:val="28"/>
              </w:rPr>
            </w:pPr>
            <w:r w:rsidRPr="00D56746">
              <w:rPr>
                <w:rFonts w:asciiTheme="majorHAnsi" w:hAnsiTheme="majorHAnsi" w:cstheme="majorHAnsi"/>
                <w:b w:val="0"/>
                <w:i/>
                <w:iCs/>
                <w:sz w:val="28"/>
                <w:szCs w:val="28"/>
              </w:rPr>
              <w:t>VL+NL+Sơn</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right"/>
              <w:rPr>
                <w:rFonts w:asciiTheme="majorHAnsi" w:hAnsiTheme="majorHAnsi" w:cstheme="majorHAnsi"/>
                <w:b w:val="0"/>
                <w:sz w:val="28"/>
                <w:szCs w:val="28"/>
              </w:rPr>
            </w:pPr>
            <w:r w:rsidRPr="00D56746">
              <w:rPr>
                <w:rFonts w:asciiTheme="majorHAnsi" w:hAnsiTheme="majorHAnsi" w:cstheme="majorHAnsi"/>
                <w:b w:val="0"/>
                <w:sz w:val="28"/>
                <w:szCs w:val="28"/>
              </w:rPr>
              <w:t xml:space="preserve">   2.609.132.520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right"/>
              <w:rPr>
                <w:rFonts w:asciiTheme="majorHAnsi" w:hAnsiTheme="majorHAnsi" w:cstheme="majorHAnsi"/>
                <w:b w:val="0"/>
                <w:bCs/>
                <w:sz w:val="28"/>
                <w:szCs w:val="28"/>
              </w:rPr>
            </w:pPr>
            <w:r w:rsidRPr="00D56746">
              <w:rPr>
                <w:rFonts w:asciiTheme="majorHAnsi" w:hAnsiTheme="majorHAnsi" w:cstheme="majorHAnsi"/>
                <w:b w:val="0"/>
                <w:bCs/>
                <w:sz w:val="28"/>
                <w:szCs w:val="28"/>
              </w:rPr>
              <w:t xml:space="preserve"> 12.763.511.404 </w:t>
            </w:r>
          </w:p>
        </w:tc>
      </w:tr>
      <w:tr w:rsidR="00D56746" w:rsidRPr="00D56746" w:rsidTr="00F23544">
        <w:trPr>
          <w:trHeight w:val="315"/>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center"/>
              <w:rPr>
                <w:rFonts w:asciiTheme="majorHAnsi" w:hAnsiTheme="majorHAnsi" w:cstheme="majorHAnsi"/>
                <w:b w:val="0"/>
                <w:sz w:val="28"/>
                <w:szCs w:val="28"/>
              </w:rPr>
            </w:pPr>
            <w:r w:rsidRPr="00D56746">
              <w:rPr>
                <w:rFonts w:asciiTheme="majorHAnsi" w:hAnsiTheme="majorHAnsi" w:cstheme="majorHAnsi"/>
                <w:b w:val="0"/>
                <w:sz w:val="28"/>
                <w:szCs w:val="28"/>
              </w:rPr>
              <w:t>3</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rPr>
                <w:rFonts w:asciiTheme="majorHAnsi" w:hAnsiTheme="majorHAnsi" w:cstheme="majorHAnsi"/>
                <w:b w:val="0"/>
                <w:i/>
                <w:iCs/>
                <w:sz w:val="28"/>
                <w:szCs w:val="28"/>
              </w:rPr>
            </w:pPr>
            <w:r w:rsidRPr="00D56746">
              <w:rPr>
                <w:rFonts w:asciiTheme="majorHAnsi" w:hAnsiTheme="majorHAnsi" w:cstheme="majorHAnsi"/>
                <w:b w:val="0"/>
                <w:i/>
                <w:iCs/>
                <w:sz w:val="28"/>
                <w:szCs w:val="28"/>
              </w:rPr>
              <w:t>Máy chèn Áo</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right"/>
              <w:rPr>
                <w:rFonts w:asciiTheme="majorHAnsi" w:hAnsiTheme="majorHAnsi" w:cstheme="majorHAnsi"/>
                <w:b w:val="0"/>
                <w:sz w:val="28"/>
                <w:szCs w:val="28"/>
              </w:rPr>
            </w:pPr>
            <w:r w:rsidRPr="00D56746">
              <w:rPr>
                <w:rFonts w:asciiTheme="majorHAnsi" w:hAnsiTheme="majorHAnsi" w:cstheme="majorHAnsi"/>
                <w:b w:val="0"/>
                <w:sz w:val="28"/>
                <w:szCs w:val="28"/>
              </w:rPr>
              <w:t xml:space="preserve">      531.425.748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right"/>
              <w:rPr>
                <w:rFonts w:asciiTheme="majorHAnsi" w:hAnsiTheme="majorHAnsi" w:cstheme="majorHAnsi"/>
                <w:b w:val="0"/>
                <w:bCs/>
                <w:sz w:val="28"/>
                <w:szCs w:val="28"/>
              </w:rPr>
            </w:pPr>
            <w:r w:rsidRPr="00D56746">
              <w:rPr>
                <w:rFonts w:asciiTheme="majorHAnsi" w:hAnsiTheme="majorHAnsi" w:cstheme="majorHAnsi"/>
                <w:b w:val="0"/>
                <w:bCs/>
                <w:sz w:val="28"/>
                <w:szCs w:val="28"/>
              </w:rPr>
              <w:t xml:space="preserve">   2.035.561.551 </w:t>
            </w:r>
          </w:p>
        </w:tc>
      </w:tr>
      <w:tr w:rsidR="00D56746" w:rsidRPr="00D56746" w:rsidTr="00F23544">
        <w:trPr>
          <w:trHeight w:val="315"/>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center"/>
              <w:rPr>
                <w:rFonts w:asciiTheme="majorHAnsi" w:hAnsiTheme="majorHAnsi" w:cstheme="majorHAnsi"/>
                <w:b w:val="0"/>
                <w:sz w:val="28"/>
                <w:szCs w:val="28"/>
              </w:rPr>
            </w:pPr>
            <w:r w:rsidRPr="00D56746">
              <w:rPr>
                <w:rFonts w:asciiTheme="majorHAnsi" w:hAnsiTheme="majorHAnsi" w:cstheme="majorHAnsi"/>
                <w:b w:val="0"/>
                <w:sz w:val="28"/>
                <w:szCs w:val="28"/>
              </w:rPr>
              <w:t>4</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rPr>
                <w:rFonts w:asciiTheme="majorHAnsi" w:hAnsiTheme="majorHAnsi" w:cstheme="majorHAnsi"/>
                <w:b w:val="0"/>
                <w:i/>
                <w:iCs/>
                <w:sz w:val="28"/>
                <w:szCs w:val="28"/>
                <w:lang w:val="fr-FR"/>
              </w:rPr>
            </w:pPr>
            <w:r w:rsidRPr="00D56746">
              <w:rPr>
                <w:rFonts w:asciiTheme="majorHAnsi" w:hAnsiTheme="majorHAnsi" w:cstheme="majorHAnsi"/>
                <w:b w:val="0"/>
                <w:i/>
                <w:iCs/>
                <w:sz w:val="28"/>
                <w:szCs w:val="28"/>
                <w:lang w:val="fr-FR"/>
              </w:rPr>
              <w:t>Chi phí QL + Chi khác</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right"/>
              <w:rPr>
                <w:rFonts w:asciiTheme="majorHAnsi" w:hAnsiTheme="majorHAnsi" w:cstheme="majorHAnsi"/>
                <w:b w:val="0"/>
                <w:sz w:val="28"/>
                <w:szCs w:val="28"/>
              </w:rPr>
            </w:pPr>
            <w:r w:rsidRPr="00D56746">
              <w:rPr>
                <w:rFonts w:asciiTheme="majorHAnsi" w:hAnsiTheme="majorHAnsi" w:cstheme="majorHAnsi"/>
                <w:b w:val="0"/>
                <w:sz w:val="28"/>
                <w:szCs w:val="28"/>
                <w:lang w:val="fr-FR"/>
              </w:rPr>
              <w:t xml:space="preserve">   </w:t>
            </w:r>
            <w:r w:rsidRPr="00D56746">
              <w:rPr>
                <w:rFonts w:asciiTheme="majorHAnsi" w:hAnsiTheme="majorHAnsi" w:cstheme="majorHAnsi"/>
                <w:b w:val="0"/>
                <w:sz w:val="28"/>
                <w:szCs w:val="28"/>
              </w:rPr>
              <w:t xml:space="preserve">3.111.954.261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D56746" w:rsidRPr="00D56746" w:rsidRDefault="00D56746" w:rsidP="00F23544">
            <w:pPr>
              <w:jc w:val="right"/>
              <w:rPr>
                <w:rFonts w:asciiTheme="majorHAnsi" w:hAnsiTheme="majorHAnsi" w:cstheme="majorHAnsi"/>
                <w:b w:val="0"/>
                <w:bCs/>
                <w:sz w:val="28"/>
                <w:szCs w:val="28"/>
              </w:rPr>
            </w:pPr>
            <w:r w:rsidRPr="00D56746">
              <w:rPr>
                <w:rFonts w:asciiTheme="majorHAnsi" w:hAnsiTheme="majorHAnsi" w:cstheme="majorHAnsi"/>
                <w:b w:val="0"/>
                <w:bCs/>
                <w:sz w:val="28"/>
                <w:szCs w:val="28"/>
              </w:rPr>
              <w:t xml:space="preserve"> 17.014.116.130 </w:t>
            </w:r>
          </w:p>
        </w:tc>
      </w:tr>
      <w:tr w:rsidR="00D56746" w:rsidRPr="00D56746" w:rsidTr="00F23544">
        <w:trPr>
          <w:trHeight w:val="315"/>
        </w:trPr>
        <w:tc>
          <w:tcPr>
            <w:tcW w:w="600" w:type="dxa"/>
            <w:tcBorders>
              <w:top w:val="dotted" w:sz="4" w:space="0" w:color="auto"/>
              <w:left w:val="single" w:sz="4" w:space="0" w:color="auto"/>
              <w:bottom w:val="single" w:sz="4" w:space="0" w:color="auto"/>
              <w:right w:val="single" w:sz="4" w:space="0" w:color="auto"/>
            </w:tcBorders>
            <w:shd w:val="clear" w:color="auto" w:fill="auto"/>
            <w:noWrap/>
            <w:vAlign w:val="bottom"/>
          </w:tcPr>
          <w:p w:rsidR="00D56746" w:rsidRPr="00D56746" w:rsidRDefault="00D56746" w:rsidP="00F23544">
            <w:pPr>
              <w:jc w:val="center"/>
              <w:rPr>
                <w:rFonts w:asciiTheme="majorHAnsi" w:hAnsiTheme="majorHAnsi" w:cstheme="majorHAnsi"/>
                <w:b w:val="0"/>
                <w:sz w:val="28"/>
                <w:szCs w:val="28"/>
              </w:rPr>
            </w:pPr>
            <w:r w:rsidRPr="00D56746">
              <w:rPr>
                <w:rFonts w:asciiTheme="majorHAnsi" w:hAnsiTheme="majorHAnsi" w:cstheme="majorHAnsi"/>
                <w:b w:val="0"/>
                <w:sz w:val="28"/>
                <w:szCs w:val="28"/>
              </w:rPr>
              <w:t>5</w:t>
            </w:r>
          </w:p>
        </w:tc>
        <w:tc>
          <w:tcPr>
            <w:tcW w:w="3200" w:type="dxa"/>
            <w:tcBorders>
              <w:top w:val="dotted" w:sz="4" w:space="0" w:color="auto"/>
              <w:left w:val="single" w:sz="4" w:space="0" w:color="auto"/>
              <w:bottom w:val="single" w:sz="4" w:space="0" w:color="auto"/>
              <w:right w:val="single" w:sz="4" w:space="0" w:color="auto"/>
            </w:tcBorders>
            <w:shd w:val="clear" w:color="auto" w:fill="auto"/>
            <w:noWrap/>
            <w:vAlign w:val="bottom"/>
          </w:tcPr>
          <w:p w:rsidR="00D56746" w:rsidRPr="00D56746" w:rsidRDefault="00D56746" w:rsidP="00F23544">
            <w:pPr>
              <w:rPr>
                <w:rFonts w:asciiTheme="majorHAnsi" w:hAnsiTheme="majorHAnsi" w:cstheme="majorHAnsi"/>
                <w:b w:val="0"/>
                <w:i/>
                <w:iCs/>
                <w:sz w:val="28"/>
                <w:szCs w:val="28"/>
              </w:rPr>
            </w:pPr>
            <w:r w:rsidRPr="00D56746">
              <w:rPr>
                <w:rFonts w:asciiTheme="majorHAnsi" w:hAnsiTheme="majorHAnsi" w:cstheme="majorHAnsi"/>
                <w:b w:val="0"/>
                <w:i/>
                <w:iCs/>
                <w:sz w:val="28"/>
                <w:szCs w:val="28"/>
              </w:rPr>
              <w:t>Thuế GTGT</w:t>
            </w:r>
          </w:p>
        </w:tc>
        <w:tc>
          <w:tcPr>
            <w:tcW w:w="2785" w:type="dxa"/>
            <w:tcBorders>
              <w:top w:val="dotted" w:sz="4" w:space="0" w:color="auto"/>
              <w:left w:val="single" w:sz="4" w:space="0" w:color="auto"/>
              <w:bottom w:val="single" w:sz="4" w:space="0" w:color="auto"/>
              <w:right w:val="single" w:sz="4" w:space="0" w:color="auto"/>
            </w:tcBorders>
            <w:shd w:val="clear" w:color="auto" w:fill="auto"/>
            <w:noWrap/>
            <w:vAlign w:val="bottom"/>
          </w:tcPr>
          <w:p w:rsidR="00D56746" w:rsidRPr="00D56746" w:rsidRDefault="00D56746" w:rsidP="00F23544">
            <w:pPr>
              <w:jc w:val="right"/>
              <w:rPr>
                <w:rFonts w:asciiTheme="majorHAnsi" w:hAnsiTheme="majorHAnsi" w:cstheme="majorHAnsi"/>
                <w:b w:val="0"/>
                <w:sz w:val="28"/>
                <w:szCs w:val="28"/>
              </w:rPr>
            </w:pPr>
            <w:r w:rsidRPr="00D56746">
              <w:rPr>
                <w:rFonts w:asciiTheme="majorHAnsi" w:hAnsiTheme="majorHAnsi" w:cstheme="majorHAnsi"/>
                <w:b w:val="0"/>
                <w:sz w:val="28"/>
                <w:szCs w:val="28"/>
              </w:rPr>
              <w:t xml:space="preserve">   1.074.612.490 </w:t>
            </w:r>
          </w:p>
        </w:tc>
        <w:tc>
          <w:tcPr>
            <w:tcW w:w="2660" w:type="dxa"/>
            <w:tcBorders>
              <w:top w:val="dotted" w:sz="4" w:space="0" w:color="auto"/>
              <w:left w:val="single" w:sz="4" w:space="0" w:color="auto"/>
              <w:bottom w:val="single" w:sz="4" w:space="0" w:color="auto"/>
              <w:right w:val="single" w:sz="4" w:space="0" w:color="auto"/>
            </w:tcBorders>
            <w:shd w:val="clear" w:color="auto" w:fill="auto"/>
            <w:noWrap/>
            <w:vAlign w:val="bottom"/>
          </w:tcPr>
          <w:p w:rsidR="00D56746" w:rsidRPr="00D56746" w:rsidRDefault="00D56746" w:rsidP="00F23544">
            <w:pPr>
              <w:jc w:val="right"/>
              <w:rPr>
                <w:rFonts w:asciiTheme="majorHAnsi" w:hAnsiTheme="majorHAnsi" w:cstheme="majorHAnsi"/>
                <w:b w:val="0"/>
                <w:bCs/>
                <w:sz w:val="28"/>
                <w:szCs w:val="28"/>
              </w:rPr>
            </w:pPr>
            <w:r w:rsidRPr="00D56746">
              <w:rPr>
                <w:rFonts w:asciiTheme="majorHAnsi" w:hAnsiTheme="majorHAnsi" w:cstheme="majorHAnsi"/>
                <w:b w:val="0"/>
                <w:bCs/>
                <w:sz w:val="28"/>
                <w:szCs w:val="28"/>
              </w:rPr>
              <w:t xml:space="preserve">   5.478.086.564 </w:t>
            </w:r>
          </w:p>
        </w:tc>
      </w:tr>
      <w:tr w:rsidR="00D56746" w:rsidRPr="00D56746" w:rsidTr="00F23544">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6746" w:rsidRPr="00D56746" w:rsidRDefault="00D56746" w:rsidP="00F23544">
            <w:pPr>
              <w:rPr>
                <w:rFonts w:asciiTheme="majorHAnsi" w:hAnsiTheme="majorHAnsi" w:cstheme="majorHAnsi"/>
                <w:b w:val="0"/>
                <w:bCs/>
                <w:sz w:val="28"/>
                <w:szCs w:val="28"/>
              </w:rPr>
            </w:pPr>
            <w:r w:rsidRPr="00D56746">
              <w:rPr>
                <w:rFonts w:asciiTheme="majorHAnsi" w:hAnsiTheme="majorHAnsi" w:cstheme="majorHAnsi"/>
                <w:b w:val="0"/>
                <w:bCs/>
                <w:sz w:val="28"/>
                <w:szCs w:val="28"/>
              </w:rPr>
              <w:t> </w:t>
            </w:r>
          </w:p>
        </w:tc>
        <w:tc>
          <w:tcPr>
            <w:tcW w:w="3200" w:type="dxa"/>
            <w:tcBorders>
              <w:top w:val="single" w:sz="4" w:space="0" w:color="auto"/>
              <w:left w:val="nil"/>
              <w:bottom w:val="single" w:sz="4" w:space="0" w:color="auto"/>
              <w:right w:val="single" w:sz="4" w:space="0" w:color="auto"/>
            </w:tcBorders>
            <w:shd w:val="clear" w:color="auto" w:fill="auto"/>
            <w:noWrap/>
            <w:vAlign w:val="bottom"/>
          </w:tcPr>
          <w:p w:rsidR="00D56746" w:rsidRPr="00D56746" w:rsidRDefault="007C01D5" w:rsidP="00F23544">
            <w:pPr>
              <w:jc w:val="center"/>
              <w:rPr>
                <w:rFonts w:asciiTheme="majorHAnsi" w:hAnsiTheme="majorHAnsi" w:cstheme="majorHAnsi"/>
                <w:b w:val="0"/>
                <w:bCs/>
                <w:i/>
                <w:iCs/>
                <w:sz w:val="28"/>
                <w:szCs w:val="28"/>
              </w:rPr>
            </w:pPr>
            <w:r>
              <w:rPr>
                <w:rFonts w:asciiTheme="majorHAnsi" w:hAnsiTheme="majorHAnsi" w:cstheme="majorHAnsi"/>
                <w:b w:val="0"/>
                <w:bCs/>
                <w:i/>
                <w:iCs/>
                <w:sz w:val="28"/>
                <w:szCs w:val="28"/>
              </w:rPr>
              <w:t>Cộ</w:t>
            </w:r>
            <w:r w:rsidR="00D56746" w:rsidRPr="00D56746">
              <w:rPr>
                <w:rFonts w:asciiTheme="majorHAnsi" w:hAnsiTheme="majorHAnsi" w:cstheme="majorHAnsi"/>
                <w:b w:val="0"/>
                <w:bCs/>
                <w:i/>
                <w:iCs/>
                <w:sz w:val="28"/>
                <w:szCs w:val="28"/>
              </w:rPr>
              <w:t>ng</w:t>
            </w:r>
          </w:p>
        </w:tc>
        <w:tc>
          <w:tcPr>
            <w:tcW w:w="2785" w:type="dxa"/>
            <w:tcBorders>
              <w:top w:val="single" w:sz="4" w:space="0" w:color="auto"/>
              <w:left w:val="nil"/>
              <w:bottom w:val="single" w:sz="4" w:space="0" w:color="auto"/>
              <w:right w:val="single" w:sz="4" w:space="0" w:color="auto"/>
            </w:tcBorders>
            <w:shd w:val="clear" w:color="auto" w:fill="auto"/>
            <w:noWrap/>
            <w:vAlign w:val="bottom"/>
          </w:tcPr>
          <w:p w:rsidR="00D56746" w:rsidRPr="00D56746" w:rsidRDefault="00D56746" w:rsidP="00F23544">
            <w:pPr>
              <w:jc w:val="right"/>
              <w:rPr>
                <w:rFonts w:asciiTheme="majorHAnsi" w:hAnsiTheme="majorHAnsi" w:cstheme="majorHAnsi"/>
                <w:b w:val="0"/>
                <w:bCs/>
                <w:sz w:val="28"/>
                <w:szCs w:val="28"/>
              </w:rPr>
            </w:pPr>
            <w:r w:rsidRPr="00D56746">
              <w:rPr>
                <w:rFonts w:asciiTheme="majorHAnsi" w:hAnsiTheme="majorHAnsi" w:cstheme="majorHAnsi"/>
                <w:b w:val="0"/>
                <w:bCs/>
                <w:sz w:val="28"/>
                <w:szCs w:val="28"/>
              </w:rPr>
              <w:t xml:space="preserve"> 11.820.737.386 </w:t>
            </w:r>
          </w:p>
        </w:tc>
        <w:tc>
          <w:tcPr>
            <w:tcW w:w="2660" w:type="dxa"/>
            <w:tcBorders>
              <w:top w:val="single" w:sz="4" w:space="0" w:color="auto"/>
              <w:left w:val="nil"/>
              <w:bottom w:val="single" w:sz="4" w:space="0" w:color="auto"/>
              <w:right w:val="single" w:sz="4" w:space="0" w:color="auto"/>
            </w:tcBorders>
            <w:shd w:val="clear" w:color="auto" w:fill="auto"/>
            <w:noWrap/>
            <w:vAlign w:val="bottom"/>
          </w:tcPr>
          <w:p w:rsidR="00D56746" w:rsidRPr="00D56746" w:rsidRDefault="00D56746" w:rsidP="00F23544">
            <w:pPr>
              <w:jc w:val="right"/>
              <w:rPr>
                <w:rFonts w:asciiTheme="majorHAnsi" w:hAnsiTheme="majorHAnsi" w:cstheme="majorHAnsi"/>
                <w:b w:val="0"/>
                <w:bCs/>
                <w:sz w:val="28"/>
                <w:szCs w:val="28"/>
              </w:rPr>
            </w:pPr>
            <w:r w:rsidRPr="00D56746">
              <w:rPr>
                <w:rFonts w:asciiTheme="majorHAnsi" w:hAnsiTheme="majorHAnsi" w:cstheme="majorHAnsi"/>
                <w:b w:val="0"/>
                <w:bCs/>
                <w:sz w:val="28"/>
                <w:szCs w:val="28"/>
              </w:rPr>
              <w:t xml:space="preserve"> 60.391.027.975 </w:t>
            </w:r>
          </w:p>
        </w:tc>
      </w:tr>
    </w:tbl>
    <w:p w:rsidR="00D56746" w:rsidRPr="00D56746" w:rsidRDefault="00D56746" w:rsidP="00D56746">
      <w:pPr>
        <w:rPr>
          <w:rFonts w:asciiTheme="majorHAnsi" w:hAnsiTheme="majorHAnsi" w:cstheme="majorHAnsi"/>
          <w:b w:val="0"/>
          <w:sz w:val="28"/>
          <w:szCs w:val="28"/>
        </w:rPr>
      </w:pPr>
    </w:p>
    <w:p w:rsidR="00D56746" w:rsidRPr="00CE3BE8" w:rsidRDefault="00D56746" w:rsidP="00D56746">
      <w:pPr>
        <w:rPr>
          <w:rFonts w:asciiTheme="majorHAnsi" w:hAnsiTheme="majorHAnsi" w:cstheme="majorHAnsi"/>
          <w:b w:val="0"/>
          <w:i/>
          <w:sz w:val="28"/>
          <w:szCs w:val="28"/>
        </w:rPr>
      </w:pPr>
      <w:r w:rsidRPr="00CE3BE8">
        <w:rPr>
          <w:rFonts w:asciiTheme="majorHAnsi" w:hAnsiTheme="majorHAnsi" w:cstheme="majorHAnsi"/>
          <w:b w:val="0"/>
          <w:i/>
          <w:sz w:val="28"/>
          <w:szCs w:val="28"/>
        </w:rPr>
        <w:t>3.2</w:t>
      </w:r>
      <w:proofErr w:type="gramStart"/>
      <w:r w:rsidRPr="00CE3BE8">
        <w:rPr>
          <w:rFonts w:asciiTheme="majorHAnsi" w:hAnsiTheme="majorHAnsi" w:cstheme="majorHAnsi"/>
          <w:b w:val="0"/>
          <w:i/>
          <w:sz w:val="28"/>
          <w:szCs w:val="28"/>
        </w:rPr>
        <w:t>.</w:t>
      </w:r>
      <w:r w:rsidRPr="00CE3BE8">
        <w:rPr>
          <w:rFonts w:asciiTheme="majorHAnsi" w:hAnsiTheme="majorHAnsi" w:cstheme="majorHAnsi"/>
          <w:b w:val="0"/>
          <w:i/>
          <w:sz w:val="28"/>
          <w:szCs w:val="28"/>
          <w:lang w:val="vi-VN"/>
        </w:rPr>
        <w:t>Công</w:t>
      </w:r>
      <w:proofErr w:type="gramEnd"/>
      <w:r w:rsidRPr="00CE3BE8">
        <w:rPr>
          <w:rFonts w:asciiTheme="majorHAnsi" w:hAnsiTheme="majorHAnsi" w:cstheme="majorHAnsi"/>
          <w:b w:val="0"/>
          <w:i/>
          <w:sz w:val="28"/>
          <w:szCs w:val="28"/>
          <w:lang w:val="vi-VN"/>
        </w:rPr>
        <w:t xml:space="preserve"> tác trong tháng</w:t>
      </w:r>
      <w:r w:rsidRPr="00CE3BE8">
        <w:rPr>
          <w:rFonts w:asciiTheme="majorHAnsi" w:hAnsiTheme="majorHAnsi" w:cstheme="majorHAnsi"/>
          <w:b w:val="0"/>
          <w:i/>
          <w:sz w:val="28"/>
          <w:szCs w:val="28"/>
        </w:rPr>
        <w:t xml:space="preserve"> 8 năm 2016</w:t>
      </w:r>
    </w:p>
    <w:p w:rsidR="00D56746" w:rsidRPr="00D56746" w:rsidRDefault="00D56746" w:rsidP="00D56746">
      <w:pPr>
        <w:ind w:firstLine="720"/>
        <w:jc w:val="both"/>
        <w:rPr>
          <w:rFonts w:asciiTheme="majorHAnsi" w:hAnsiTheme="majorHAnsi" w:cstheme="majorHAnsi"/>
          <w:b w:val="0"/>
          <w:sz w:val="28"/>
          <w:szCs w:val="28"/>
        </w:rPr>
      </w:pPr>
      <w:r w:rsidRPr="00D56746">
        <w:rPr>
          <w:rFonts w:asciiTheme="majorHAnsi" w:hAnsiTheme="majorHAnsi" w:cstheme="majorHAnsi"/>
          <w:b w:val="0"/>
          <w:sz w:val="28"/>
          <w:szCs w:val="28"/>
          <w:lang w:val="vi-VN"/>
        </w:rPr>
        <w:t>- Chi trả tiền lương tháng, lương BHXH và các chế độ khác cho CBCNV kịp thời, nộp thuế, kê khai thuế giá trị gia tăng, đôn đốc hoàn thiện hồ sơ các công trình thanh toán nội bộ, nộp BHXH theo quy định…</w:t>
      </w:r>
    </w:p>
    <w:p w:rsidR="00D56746" w:rsidRPr="00D56746" w:rsidRDefault="00D56746" w:rsidP="00D56746">
      <w:pPr>
        <w:ind w:firstLine="720"/>
        <w:jc w:val="both"/>
        <w:rPr>
          <w:rFonts w:asciiTheme="majorHAnsi" w:hAnsiTheme="majorHAnsi" w:cstheme="majorHAnsi"/>
          <w:b w:val="0"/>
          <w:sz w:val="28"/>
          <w:szCs w:val="28"/>
        </w:rPr>
      </w:pPr>
      <w:r w:rsidRPr="00D56746">
        <w:rPr>
          <w:rFonts w:asciiTheme="majorHAnsi" w:hAnsiTheme="majorHAnsi" w:cstheme="majorHAnsi"/>
          <w:b w:val="0"/>
          <w:sz w:val="28"/>
          <w:szCs w:val="28"/>
        </w:rPr>
        <w:t xml:space="preserve">- Đôn đốc </w:t>
      </w:r>
      <w:proofErr w:type="gramStart"/>
      <w:r w:rsidRPr="00D56746">
        <w:rPr>
          <w:rFonts w:asciiTheme="majorHAnsi" w:hAnsiTheme="majorHAnsi" w:cstheme="majorHAnsi"/>
          <w:b w:val="0"/>
          <w:sz w:val="28"/>
          <w:szCs w:val="28"/>
        </w:rPr>
        <w:t>thu</w:t>
      </w:r>
      <w:proofErr w:type="gramEnd"/>
      <w:r w:rsidRPr="00D56746">
        <w:rPr>
          <w:rFonts w:asciiTheme="majorHAnsi" w:hAnsiTheme="majorHAnsi" w:cstheme="majorHAnsi"/>
          <w:b w:val="0"/>
          <w:sz w:val="28"/>
          <w:szCs w:val="28"/>
        </w:rPr>
        <w:t xml:space="preserve"> hồi công nợ trong và ngoài công ty.</w:t>
      </w:r>
    </w:p>
    <w:p w:rsidR="00D56746" w:rsidRPr="00D56746" w:rsidRDefault="00D56746" w:rsidP="00D56746">
      <w:pPr>
        <w:ind w:firstLine="720"/>
        <w:jc w:val="both"/>
        <w:rPr>
          <w:rFonts w:asciiTheme="majorHAnsi" w:hAnsiTheme="majorHAnsi" w:cstheme="majorHAnsi"/>
          <w:b w:val="0"/>
          <w:sz w:val="28"/>
          <w:szCs w:val="28"/>
        </w:rPr>
      </w:pPr>
      <w:r w:rsidRPr="00D56746">
        <w:rPr>
          <w:rFonts w:asciiTheme="majorHAnsi" w:hAnsiTheme="majorHAnsi" w:cstheme="majorHAnsi"/>
          <w:b w:val="0"/>
          <w:sz w:val="28"/>
          <w:szCs w:val="28"/>
        </w:rPr>
        <w:t>- Kết hợp phòng TC-HC bàn giao TSCĐ cho các chi nhánh khai thác: Nhà làm việc:  cung đường, cầu, chắn các đơn vị.</w:t>
      </w:r>
    </w:p>
    <w:p w:rsidR="00D56746" w:rsidRPr="00D56746" w:rsidRDefault="00D56746" w:rsidP="00D56746">
      <w:pPr>
        <w:ind w:firstLine="720"/>
        <w:jc w:val="both"/>
        <w:rPr>
          <w:rFonts w:asciiTheme="majorHAnsi" w:hAnsiTheme="majorHAnsi" w:cstheme="majorHAnsi"/>
          <w:b w:val="0"/>
          <w:sz w:val="28"/>
          <w:szCs w:val="28"/>
        </w:rPr>
      </w:pPr>
      <w:r w:rsidRPr="00D56746">
        <w:rPr>
          <w:rFonts w:asciiTheme="majorHAnsi" w:hAnsiTheme="majorHAnsi" w:cstheme="majorHAnsi"/>
          <w:b w:val="0"/>
          <w:sz w:val="28"/>
          <w:szCs w:val="28"/>
        </w:rPr>
        <w:t>- Hoàn thành công tác thẩm định xếp loại doanh nghiệp 2015 với Bộ GTVT và Bộ Tài chính.</w:t>
      </w:r>
    </w:p>
    <w:p w:rsidR="00D56746" w:rsidRPr="00D56746" w:rsidRDefault="00D56746" w:rsidP="00D56746">
      <w:pPr>
        <w:ind w:firstLine="720"/>
        <w:jc w:val="both"/>
        <w:rPr>
          <w:rFonts w:asciiTheme="majorHAnsi" w:hAnsiTheme="majorHAnsi" w:cstheme="majorHAnsi"/>
          <w:b w:val="0"/>
          <w:sz w:val="28"/>
          <w:szCs w:val="28"/>
        </w:rPr>
      </w:pPr>
      <w:r w:rsidRPr="00D56746">
        <w:rPr>
          <w:rFonts w:asciiTheme="majorHAnsi" w:hAnsiTheme="majorHAnsi" w:cstheme="majorHAnsi"/>
          <w:b w:val="0"/>
          <w:sz w:val="28"/>
          <w:szCs w:val="28"/>
        </w:rPr>
        <w:t>- Kết hợp phòng KH-KD cung cấp hồ sơ năng lực tài chính của Công ty để tham gia đấu thầu công trình SCL 2300 m</w:t>
      </w:r>
      <w:r>
        <w:rPr>
          <w:rFonts w:asciiTheme="majorHAnsi" w:hAnsiTheme="majorHAnsi" w:cstheme="majorHAnsi"/>
          <w:b w:val="0"/>
          <w:sz w:val="28"/>
          <w:szCs w:val="28"/>
        </w:rPr>
        <w:t xml:space="preserve"> tuyến ĐS số 1 đoạn Cửa Ông cọc 4 -</w:t>
      </w:r>
      <w:r w:rsidRPr="00D56746">
        <w:rPr>
          <w:rFonts w:asciiTheme="majorHAnsi" w:hAnsiTheme="majorHAnsi" w:cstheme="majorHAnsi"/>
          <w:b w:val="0"/>
          <w:sz w:val="28"/>
          <w:szCs w:val="28"/>
        </w:rPr>
        <w:t>Gói thầu số 1 và Công trình xây lắp đường cầu Hitachi RC1, RC4 và ST1 – Gói thầu số 1</w:t>
      </w:r>
    </w:p>
    <w:p w:rsidR="00D56746" w:rsidRPr="00D56746" w:rsidRDefault="00D56746" w:rsidP="00D56746">
      <w:pPr>
        <w:ind w:firstLine="720"/>
        <w:jc w:val="both"/>
        <w:rPr>
          <w:rFonts w:asciiTheme="majorHAnsi" w:hAnsiTheme="majorHAnsi" w:cstheme="majorHAnsi"/>
          <w:b w:val="0"/>
          <w:sz w:val="28"/>
          <w:szCs w:val="28"/>
        </w:rPr>
      </w:pPr>
      <w:r w:rsidRPr="00D56746">
        <w:rPr>
          <w:rFonts w:asciiTheme="majorHAnsi" w:hAnsiTheme="majorHAnsi" w:cstheme="majorHAnsi"/>
          <w:b w:val="0"/>
          <w:sz w:val="28"/>
          <w:szCs w:val="28"/>
        </w:rPr>
        <w:t xml:space="preserve">- Lập các báo cáo khác </w:t>
      </w:r>
      <w:proofErr w:type="gramStart"/>
      <w:r w:rsidRPr="00D56746">
        <w:rPr>
          <w:rFonts w:asciiTheme="majorHAnsi" w:hAnsiTheme="majorHAnsi" w:cstheme="majorHAnsi"/>
          <w:b w:val="0"/>
          <w:sz w:val="28"/>
          <w:szCs w:val="28"/>
        </w:rPr>
        <w:t>theo</w:t>
      </w:r>
      <w:proofErr w:type="gramEnd"/>
      <w:r w:rsidRPr="00D56746">
        <w:rPr>
          <w:rFonts w:asciiTheme="majorHAnsi" w:hAnsiTheme="majorHAnsi" w:cstheme="majorHAnsi"/>
          <w:b w:val="0"/>
          <w:sz w:val="28"/>
          <w:szCs w:val="28"/>
        </w:rPr>
        <w:t xml:space="preserve"> yêu cầu của Tổng công ty ĐSVN </w:t>
      </w:r>
    </w:p>
    <w:p w:rsidR="00D56746" w:rsidRPr="00D56746" w:rsidRDefault="00D56746" w:rsidP="00D56746">
      <w:pPr>
        <w:ind w:firstLine="720"/>
        <w:jc w:val="both"/>
        <w:rPr>
          <w:rFonts w:asciiTheme="majorHAnsi" w:hAnsiTheme="majorHAnsi" w:cstheme="majorHAnsi"/>
          <w:b w:val="0"/>
          <w:sz w:val="28"/>
          <w:szCs w:val="28"/>
        </w:rPr>
      </w:pPr>
      <w:r w:rsidRPr="00D56746">
        <w:rPr>
          <w:rFonts w:asciiTheme="majorHAnsi" w:hAnsiTheme="majorHAnsi" w:cstheme="majorHAnsi"/>
          <w:b w:val="0"/>
          <w:sz w:val="28"/>
          <w:szCs w:val="28"/>
          <w:lang w:val="vi-VN"/>
        </w:rPr>
        <w:t xml:space="preserve">- Các công tác nghiệp vụ tài chính kế toán... </w:t>
      </w:r>
    </w:p>
    <w:p w:rsidR="00F14583" w:rsidRPr="00D56746" w:rsidRDefault="00D56746" w:rsidP="00F14583">
      <w:pPr>
        <w:rPr>
          <w:rFonts w:asciiTheme="majorHAnsi" w:hAnsiTheme="majorHAnsi" w:cstheme="majorHAnsi"/>
          <w:b w:val="0"/>
          <w:sz w:val="28"/>
          <w:szCs w:val="28"/>
        </w:rPr>
      </w:pPr>
      <w:r>
        <w:rPr>
          <w:rFonts w:asciiTheme="majorHAnsi" w:hAnsiTheme="majorHAnsi" w:cstheme="majorHAnsi"/>
          <w:b w:val="0"/>
          <w:sz w:val="28"/>
          <w:szCs w:val="28"/>
        </w:rPr>
        <w:t xml:space="preserve"> </w:t>
      </w:r>
    </w:p>
    <w:p w:rsidR="00F14583" w:rsidRPr="000C7DEA" w:rsidRDefault="00F14583" w:rsidP="00F14583">
      <w:pPr>
        <w:ind w:firstLine="720"/>
        <w:jc w:val="both"/>
        <w:rPr>
          <w:rFonts w:ascii="Times New Roman" w:hAnsi="Times New Roman"/>
          <w:color w:val="000000"/>
          <w:sz w:val="28"/>
          <w:szCs w:val="28"/>
          <w:u w:val="single"/>
          <w:lang w:val="vi-VN"/>
        </w:rPr>
      </w:pPr>
      <w:r w:rsidRPr="000C7DEA">
        <w:rPr>
          <w:rFonts w:ascii="Times New Roman" w:hAnsi="Times New Roman"/>
          <w:color w:val="000000"/>
          <w:sz w:val="28"/>
          <w:szCs w:val="28"/>
          <w:u w:val="single"/>
          <w:lang w:val="vi-VN"/>
        </w:rPr>
        <w:t>4- Công tác TC</w:t>
      </w:r>
      <w:r>
        <w:rPr>
          <w:rFonts w:ascii="Times New Roman" w:hAnsi="Times New Roman"/>
          <w:color w:val="000000"/>
          <w:sz w:val="28"/>
          <w:szCs w:val="28"/>
          <w:u w:val="single"/>
          <w:lang w:val="vi-VN"/>
        </w:rPr>
        <w:t xml:space="preserve"> - HC</w:t>
      </w:r>
    </w:p>
    <w:p w:rsidR="00F14583" w:rsidRPr="00A2659B" w:rsidRDefault="00F14583" w:rsidP="00F14583">
      <w:pPr>
        <w:pStyle w:val="Thnvnbn"/>
        <w:tabs>
          <w:tab w:val="left" w:pos="5245"/>
        </w:tabs>
        <w:spacing w:after="0"/>
        <w:ind w:firstLine="561"/>
        <w:jc w:val="both"/>
        <w:rPr>
          <w:rFonts w:ascii="Times New Roman" w:hAnsi="Times New Roman"/>
          <w:b w:val="0"/>
          <w:i/>
          <w:color w:val="000000"/>
          <w:sz w:val="28"/>
          <w:szCs w:val="28"/>
          <w:lang w:val="vi-VN"/>
        </w:rPr>
      </w:pPr>
      <w:r w:rsidRPr="00A2659B">
        <w:rPr>
          <w:rFonts w:ascii="Times New Roman" w:hAnsi="Times New Roman"/>
          <w:b w:val="0"/>
          <w:i/>
          <w:color w:val="000000"/>
          <w:sz w:val="28"/>
          <w:szCs w:val="28"/>
          <w:lang w:val="vi-VN"/>
        </w:rPr>
        <w:t xml:space="preserve">  4.1.Công tác TCCB-LĐ-TL</w:t>
      </w:r>
    </w:p>
    <w:p w:rsidR="00F14583" w:rsidRPr="0079651E" w:rsidRDefault="00F14583" w:rsidP="00F14583">
      <w:pPr>
        <w:pStyle w:val="Thnvnbn"/>
        <w:tabs>
          <w:tab w:val="left" w:pos="5245"/>
        </w:tabs>
        <w:spacing w:after="0"/>
        <w:ind w:firstLine="561"/>
        <w:jc w:val="both"/>
        <w:rPr>
          <w:rFonts w:ascii="Times New Roman" w:hAnsi="Times New Roman"/>
          <w:b w:val="0"/>
          <w:color w:val="000000"/>
          <w:sz w:val="28"/>
          <w:szCs w:val="28"/>
          <w:lang w:val="vi-VN"/>
        </w:rPr>
      </w:pPr>
      <w:r>
        <w:rPr>
          <w:rFonts w:ascii="Times New Roman" w:hAnsi="Times New Roman"/>
          <w:b w:val="0"/>
          <w:color w:val="000000"/>
          <w:sz w:val="28"/>
          <w:szCs w:val="28"/>
          <w:lang w:val="vi-VN"/>
        </w:rPr>
        <w:t>- Tham mưu chi trả kịp thời lương và các chế độ cho CBCNV</w:t>
      </w:r>
    </w:p>
    <w:p w:rsidR="003B4081" w:rsidRPr="00D56746" w:rsidRDefault="00F14583" w:rsidP="00F14583">
      <w:pPr>
        <w:pStyle w:val="Thnvnbn"/>
        <w:tabs>
          <w:tab w:val="left" w:pos="5245"/>
        </w:tabs>
        <w:spacing w:after="0"/>
        <w:ind w:firstLine="561"/>
        <w:jc w:val="both"/>
        <w:rPr>
          <w:rFonts w:ascii="Times New Roman" w:hAnsi="Times New Roman"/>
          <w:b w:val="0"/>
          <w:color w:val="000000"/>
          <w:sz w:val="28"/>
          <w:szCs w:val="28"/>
          <w:lang w:val="vi-VN"/>
        </w:rPr>
      </w:pPr>
      <w:r>
        <w:rPr>
          <w:rFonts w:ascii="Times New Roman" w:hAnsi="Times New Roman"/>
          <w:b w:val="0"/>
          <w:color w:val="000000"/>
          <w:sz w:val="28"/>
          <w:szCs w:val="28"/>
          <w:lang w:val="vi-VN"/>
        </w:rPr>
        <w:t xml:space="preserve">- Giải quyết chấm dứt HĐLĐ </w:t>
      </w:r>
      <w:r w:rsidR="003B4081" w:rsidRPr="003B4081">
        <w:rPr>
          <w:rFonts w:ascii="Times New Roman" w:hAnsi="Times New Roman"/>
          <w:b w:val="0"/>
          <w:color w:val="000000"/>
          <w:sz w:val="28"/>
          <w:szCs w:val="28"/>
          <w:lang w:val="vi-VN"/>
        </w:rPr>
        <w:t>4</w:t>
      </w:r>
      <w:r w:rsidRPr="00E82DB1">
        <w:rPr>
          <w:rFonts w:ascii="Times New Roman" w:hAnsi="Times New Roman"/>
          <w:b w:val="0"/>
          <w:color w:val="000000"/>
          <w:sz w:val="28"/>
          <w:szCs w:val="28"/>
          <w:lang w:val="vi-VN"/>
        </w:rPr>
        <w:t xml:space="preserve"> trường hợp</w:t>
      </w:r>
    </w:p>
    <w:p w:rsidR="00A06250" w:rsidRPr="00D56746" w:rsidRDefault="00A06250" w:rsidP="00A06250">
      <w:pPr>
        <w:pStyle w:val="Thnvnbn"/>
        <w:tabs>
          <w:tab w:val="left" w:pos="5245"/>
        </w:tabs>
        <w:spacing w:after="0"/>
        <w:ind w:firstLine="561"/>
        <w:jc w:val="both"/>
        <w:rPr>
          <w:rFonts w:ascii="Times New Roman" w:hAnsi="Times New Roman"/>
          <w:b w:val="0"/>
          <w:color w:val="000000"/>
          <w:sz w:val="28"/>
          <w:szCs w:val="28"/>
          <w:lang w:val="vi-VN"/>
        </w:rPr>
      </w:pPr>
      <w:r w:rsidRPr="00D56746">
        <w:rPr>
          <w:rFonts w:ascii="Times New Roman" w:hAnsi="Times New Roman"/>
          <w:b w:val="0"/>
          <w:color w:val="000000"/>
          <w:sz w:val="28"/>
          <w:szCs w:val="28"/>
          <w:lang w:val="vi-VN"/>
        </w:rPr>
        <w:t>-Tổ chức lớp thi nâng bậc lương đối với công nhân trực tiếp</w:t>
      </w:r>
    </w:p>
    <w:p w:rsidR="00F14583" w:rsidRPr="006405E5" w:rsidRDefault="00F14583" w:rsidP="00F14583">
      <w:pPr>
        <w:pStyle w:val="Thnvnbn"/>
        <w:tabs>
          <w:tab w:val="left" w:pos="5245"/>
        </w:tabs>
        <w:spacing w:after="0"/>
        <w:ind w:firstLine="561"/>
        <w:jc w:val="both"/>
        <w:rPr>
          <w:rFonts w:ascii="Times New Roman" w:hAnsi="Times New Roman"/>
          <w:b w:val="0"/>
          <w:color w:val="000000"/>
          <w:sz w:val="28"/>
          <w:szCs w:val="28"/>
          <w:lang w:val="vi-VN"/>
        </w:rPr>
      </w:pPr>
      <w:r w:rsidRPr="00F94586">
        <w:rPr>
          <w:rFonts w:ascii="Times New Roman" w:hAnsi="Times New Roman"/>
          <w:b w:val="0"/>
          <w:color w:val="000000"/>
          <w:sz w:val="28"/>
          <w:szCs w:val="28"/>
          <w:lang w:val="vi-VN"/>
        </w:rPr>
        <w:t xml:space="preserve">- </w:t>
      </w:r>
      <w:r w:rsidRPr="005C1002">
        <w:rPr>
          <w:rFonts w:ascii="Times New Roman" w:hAnsi="Times New Roman"/>
          <w:b w:val="0"/>
          <w:color w:val="000000"/>
          <w:sz w:val="28"/>
          <w:szCs w:val="28"/>
          <w:lang w:val="vi-VN"/>
        </w:rPr>
        <w:t>Hoàn thiện</w:t>
      </w:r>
      <w:r w:rsidR="003B4081" w:rsidRPr="003B4081">
        <w:rPr>
          <w:rFonts w:ascii="Times New Roman" w:hAnsi="Times New Roman"/>
          <w:b w:val="0"/>
          <w:color w:val="000000"/>
          <w:sz w:val="28"/>
          <w:szCs w:val="28"/>
          <w:lang w:val="vi-VN"/>
        </w:rPr>
        <w:t xml:space="preserve"> và nộp</w:t>
      </w:r>
      <w:r w:rsidRPr="005C1002">
        <w:rPr>
          <w:rFonts w:ascii="Times New Roman" w:hAnsi="Times New Roman"/>
          <w:b w:val="0"/>
          <w:color w:val="000000"/>
          <w:sz w:val="28"/>
          <w:szCs w:val="28"/>
          <w:lang w:val="vi-VN"/>
        </w:rPr>
        <w:t xml:space="preserve"> hồ sơ</w:t>
      </w:r>
      <w:r w:rsidRPr="00F94586">
        <w:rPr>
          <w:rFonts w:ascii="Times New Roman" w:hAnsi="Times New Roman"/>
          <w:b w:val="0"/>
          <w:color w:val="000000"/>
          <w:sz w:val="28"/>
          <w:szCs w:val="28"/>
          <w:lang w:val="vi-VN"/>
        </w:rPr>
        <w:t xml:space="preserve"> </w:t>
      </w:r>
      <w:r w:rsidRPr="006C54ED">
        <w:rPr>
          <w:rFonts w:ascii="Times New Roman" w:hAnsi="Times New Roman"/>
          <w:b w:val="0"/>
          <w:color w:val="000000"/>
          <w:sz w:val="28"/>
          <w:szCs w:val="28"/>
          <w:lang w:val="vi-VN"/>
        </w:rPr>
        <w:t>đăng ký</w:t>
      </w:r>
      <w:r w:rsidR="003B4081" w:rsidRPr="003B4081">
        <w:rPr>
          <w:rFonts w:ascii="Times New Roman" w:hAnsi="Times New Roman"/>
          <w:b w:val="0"/>
          <w:color w:val="000000"/>
          <w:sz w:val="28"/>
          <w:szCs w:val="28"/>
          <w:lang w:val="vi-VN"/>
        </w:rPr>
        <w:t xml:space="preserve"> Upcom</w:t>
      </w:r>
      <w:r w:rsidRPr="00F94586">
        <w:rPr>
          <w:rFonts w:ascii="Times New Roman" w:hAnsi="Times New Roman"/>
          <w:b w:val="0"/>
          <w:color w:val="000000"/>
          <w:sz w:val="28"/>
          <w:szCs w:val="28"/>
          <w:lang w:val="vi-VN"/>
        </w:rPr>
        <w:t>.</w:t>
      </w:r>
    </w:p>
    <w:p w:rsidR="00F14583" w:rsidRPr="005D79FE" w:rsidRDefault="00F14583" w:rsidP="00F14583">
      <w:pPr>
        <w:pStyle w:val="Thnvnbn"/>
        <w:tabs>
          <w:tab w:val="left" w:pos="5245"/>
        </w:tabs>
        <w:spacing w:after="0"/>
        <w:ind w:firstLine="561"/>
        <w:jc w:val="both"/>
        <w:rPr>
          <w:rFonts w:ascii="Times New Roman" w:hAnsi="Times New Roman"/>
          <w:b w:val="0"/>
          <w:color w:val="000000"/>
          <w:sz w:val="28"/>
          <w:szCs w:val="28"/>
          <w:lang w:val="vi-VN"/>
        </w:rPr>
      </w:pPr>
      <w:r w:rsidRPr="005D79FE">
        <w:rPr>
          <w:rFonts w:ascii="Times New Roman" w:hAnsi="Times New Roman"/>
          <w:b w:val="0"/>
          <w:color w:val="000000"/>
          <w:sz w:val="28"/>
          <w:szCs w:val="28"/>
          <w:lang w:val="vi-VN"/>
        </w:rPr>
        <w:t>-</w:t>
      </w:r>
      <w:r w:rsidR="003B4081" w:rsidRPr="003B4081">
        <w:rPr>
          <w:rFonts w:ascii="Times New Roman" w:hAnsi="Times New Roman"/>
          <w:b w:val="0"/>
          <w:color w:val="000000"/>
          <w:sz w:val="28"/>
          <w:szCs w:val="28"/>
          <w:lang w:val="vi-VN"/>
        </w:rPr>
        <w:t>Bố trí, đ</w:t>
      </w:r>
      <w:r w:rsidRPr="005D79FE">
        <w:rPr>
          <w:rFonts w:ascii="Times New Roman" w:hAnsi="Times New Roman"/>
          <w:b w:val="0"/>
          <w:color w:val="000000"/>
          <w:sz w:val="28"/>
          <w:szCs w:val="28"/>
          <w:lang w:val="vi-VN"/>
        </w:rPr>
        <w:t>iều động CBCNV đảm bảo lao động theo định biên cho các đơn vị</w:t>
      </w:r>
      <w:r w:rsidR="003B4081" w:rsidRPr="003B4081">
        <w:rPr>
          <w:rFonts w:ascii="Times New Roman" w:hAnsi="Times New Roman"/>
          <w:b w:val="0"/>
          <w:color w:val="000000"/>
          <w:sz w:val="28"/>
          <w:szCs w:val="28"/>
          <w:lang w:val="vi-VN"/>
        </w:rPr>
        <w:t xml:space="preserve"> phục vụ hoạt động SXKD</w:t>
      </w:r>
      <w:r w:rsidRPr="005D79FE">
        <w:rPr>
          <w:rFonts w:ascii="Times New Roman" w:hAnsi="Times New Roman"/>
          <w:b w:val="0"/>
          <w:color w:val="000000"/>
          <w:sz w:val="28"/>
          <w:szCs w:val="28"/>
          <w:lang w:val="vi-VN"/>
        </w:rPr>
        <w:t>.</w:t>
      </w:r>
    </w:p>
    <w:p w:rsidR="00F14583" w:rsidRPr="0079651E" w:rsidRDefault="00F14583" w:rsidP="00F14583">
      <w:pPr>
        <w:pStyle w:val="Thnvnbn"/>
        <w:tabs>
          <w:tab w:val="left" w:pos="5245"/>
        </w:tabs>
        <w:spacing w:after="0"/>
        <w:ind w:firstLine="561"/>
        <w:jc w:val="both"/>
        <w:rPr>
          <w:rFonts w:ascii="Times New Roman" w:hAnsi="Times New Roman"/>
          <w:b w:val="0"/>
          <w:color w:val="000000"/>
          <w:sz w:val="28"/>
          <w:szCs w:val="28"/>
          <w:lang w:val="vi-VN"/>
        </w:rPr>
      </w:pPr>
      <w:r>
        <w:rPr>
          <w:rFonts w:ascii="Times New Roman" w:hAnsi="Times New Roman"/>
          <w:b w:val="0"/>
          <w:color w:val="000000"/>
          <w:sz w:val="28"/>
          <w:szCs w:val="28"/>
          <w:lang w:val="vi-VN"/>
        </w:rPr>
        <w:t xml:space="preserve">- Kiểm tra </w:t>
      </w:r>
      <w:r w:rsidRPr="0079651E">
        <w:rPr>
          <w:rFonts w:ascii="Times New Roman" w:hAnsi="Times New Roman"/>
          <w:b w:val="0"/>
          <w:color w:val="000000"/>
          <w:sz w:val="28"/>
          <w:szCs w:val="28"/>
          <w:lang w:val="vi-VN"/>
        </w:rPr>
        <w:t>LĐ</w:t>
      </w:r>
      <w:r>
        <w:rPr>
          <w:rFonts w:ascii="Times New Roman" w:hAnsi="Times New Roman"/>
          <w:b w:val="0"/>
          <w:color w:val="000000"/>
          <w:sz w:val="28"/>
          <w:szCs w:val="28"/>
          <w:lang w:val="vi-VN"/>
        </w:rPr>
        <w:t>, kiểm tra hệ tuần gác ngày và đêm theo KH của công ty.</w:t>
      </w:r>
    </w:p>
    <w:p w:rsidR="00F14583" w:rsidRPr="0079651E" w:rsidRDefault="00F14583" w:rsidP="00F14583">
      <w:pPr>
        <w:pStyle w:val="Thnvnbn"/>
        <w:tabs>
          <w:tab w:val="left" w:pos="5245"/>
        </w:tabs>
        <w:spacing w:after="0"/>
        <w:ind w:firstLine="561"/>
        <w:jc w:val="both"/>
        <w:rPr>
          <w:rFonts w:ascii="Times New Roman" w:hAnsi="Times New Roman"/>
          <w:b w:val="0"/>
          <w:color w:val="000000"/>
          <w:sz w:val="28"/>
          <w:szCs w:val="28"/>
          <w:lang w:val="vi-VN"/>
        </w:rPr>
      </w:pPr>
      <w:r w:rsidRPr="0079651E">
        <w:rPr>
          <w:rFonts w:ascii="Times New Roman" w:hAnsi="Times New Roman"/>
          <w:b w:val="0"/>
          <w:color w:val="000000"/>
          <w:sz w:val="28"/>
          <w:szCs w:val="28"/>
          <w:lang w:val="vi-VN"/>
        </w:rPr>
        <w:t>- Trang cấp phát BHLĐ theo kế hoạch</w:t>
      </w:r>
    </w:p>
    <w:p w:rsidR="00F14583" w:rsidRPr="00CE3BE8" w:rsidRDefault="003B4081" w:rsidP="00CE3BE8">
      <w:pPr>
        <w:pStyle w:val="Thnvnbn"/>
        <w:tabs>
          <w:tab w:val="left" w:pos="5245"/>
        </w:tabs>
        <w:spacing w:after="0"/>
        <w:ind w:firstLine="561"/>
        <w:jc w:val="both"/>
        <w:rPr>
          <w:rFonts w:ascii="Times New Roman" w:hAnsi="Times New Roman"/>
          <w:b w:val="0"/>
          <w:color w:val="000000"/>
          <w:sz w:val="28"/>
          <w:szCs w:val="28"/>
          <w:lang w:val="vi-VN"/>
        </w:rPr>
      </w:pPr>
      <w:r w:rsidRPr="003B4081">
        <w:rPr>
          <w:rFonts w:ascii="Times New Roman" w:hAnsi="Times New Roman"/>
          <w:b w:val="0"/>
          <w:color w:val="000000"/>
          <w:sz w:val="28"/>
          <w:szCs w:val="28"/>
          <w:lang w:val="vi-VN"/>
        </w:rPr>
        <w:t xml:space="preserve"> </w:t>
      </w:r>
      <w:r w:rsidRPr="00D56746">
        <w:rPr>
          <w:rFonts w:ascii="Times New Roman" w:hAnsi="Times New Roman"/>
          <w:b w:val="0"/>
          <w:color w:val="000000"/>
          <w:sz w:val="28"/>
          <w:szCs w:val="28"/>
          <w:lang w:val="vi-VN"/>
        </w:rPr>
        <w:t xml:space="preserve"> </w:t>
      </w:r>
    </w:p>
    <w:p w:rsidR="00F14583" w:rsidRPr="00CE3BE8" w:rsidRDefault="00F14583" w:rsidP="00CE3BE8">
      <w:pPr>
        <w:ind w:firstLine="720"/>
        <w:jc w:val="both"/>
        <w:rPr>
          <w:rFonts w:ascii="Times New Roman" w:hAnsi="Times New Roman"/>
          <w:b w:val="0"/>
          <w:i/>
          <w:color w:val="000000"/>
          <w:sz w:val="28"/>
          <w:szCs w:val="28"/>
          <w:lang w:val="vi-VN"/>
        </w:rPr>
      </w:pPr>
      <w:r w:rsidRPr="00A2659B">
        <w:rPr>
          <w:rFonts w:ascii="Times New Roman" w:hAnsi="Times New Roman"/>
          <w:b w:val="0"/>
          <w:i/>
          <w:color w:val="000000"/>
          <w:sz w:val="28"/>
          <w:szCs w:val="28"/>
          <w:lang w:val="vi-VN"/>
        </w:rPr>
        <w:t xml:space="preserve">4.2- Công tác văn </w:t>
      </w:r>
      <w:r>
        <w:rPr>
          <w:rFonts w:ascii="Times New Roman" w:hAnsi="Times New Roman"/>
          <w:b w:val="0"/>
          <w:i/>
          <w:color w:val="000000"/>
          <w:sz w:val="28"/>
          <w:szCs w:val="28"/>
          <w:lang w:val="vi-VN"/>
        </w:rPr>
        <w:t>ph</w:t>
      </w:r>
      <w:r w:rsidRPr="001A4024">
        <w:rPr>
          <w:rFonts w:ascii="Times New Roman" w:hAnsi="Times New Roman"/>
          <w:b w:val="0"/>
          <w:i/>
          <w:color w:val="000000"/>
          <w:sz w:val="28"/>
          <w:szCs w:val="28"/>
          <w:lang w:val="vi-VN"/>
        </w:rPr>
        <w:t>ò</w:t>
      </w:r>
      <w:r>
        <w:rPr>
          <w:rFonts w:ascii="Times New Roman" w:hAnsi="Times New Roman"/>
          <w:b w:val="0"/>
          <w:i/>
          <w:color w:val="000000"/>
          <w:sz w:val="28"/>
          <w:szCs w:val="28"/>
          <w:lang w:val="vi-VN"/>
        </w:rPr>
        <w:t>ng</w:t>
      </w:r>
      <w:r w:rsidRPr="001A4024">
        <w:rPr>
          <w:rFonts w:ascii="Times New Roman" w:hAnsi="Times New Roman"/>
          <w:b w:val="0"/>
          <w:i/>
          <w:color w:val="000000"/>
          <w:sz w:val="28"/>
          <w:szCs w:val="28"/>
          <w:lang w:val="vi-VN"/>
        </w:rPr>
        <w:t xml:space="preserve">, </w:t>
      </w:r>
      <w:r w:rsidRPr="00A2659B">
        <w:rPr>
          <w:rFonts w:ascii="Times New Roman" w:hAnsi="Times New Roman"/>
          <w:b w:val="0"/>
          <w:i/>
          <w:color w:val="000000"/>
          <w:sz w:val="28"/>
          <w:szCs w:val="28"/>
          <w:lang w:val="vi-VN"/>
        </w:rPr>
        <w:t>tuyên truyền, quản lý Website, bả</w:t>
      </w:r>
      <w:r>
        <w:rPr>
          <w:rFonts w:ascii="Times New Roman" w:hAnsi="Times New Roman"/>
          <w:b w:val="0"/>
          <w:i/>
          <w:color w:val="000000"/>
          <w:sz w:val="28"/>
          <w:szCs w:val="28"/>
          <w:lang w:val="vi-VN"/>
        </w:rPr>
        <w:t>o trì sửa chữa máy in, máy tinh</w:t>
      </w:r>
      <w:r w:rsidRPr="001A4024">
        <w:rPr>
          <w:rFonts w:ascii="Times New Roman" w:hAnsi="Times New Roman"/>
          <w:b w:val="0"/>
          <w:i/>
          <w:color w:val="000000"/>
          <w:sz w:val="28"/>
          <w:szCs w:val="28"/>
          <w:lang w:val="vi-VN"/>
        </w:rPr>
        <w:t>, điện, nước</w:t>
      </w:r>
    </w:p>
    <w:p w:rsidR="00F14583" w:rsidRPr="00A06250" w:rsidRDefault="00F14583" w:rsidP="003B4081">
      <w:pPr>
        <w:ind w:firstLine="720"/>
        <w:jc w:val="both"/>
        <w:rPr>
          <w:rFonts w:ascii="Times New Roman" w:hAnsi="Times New Roman"/>
          <w:b w:val="0"/>
          <w:color w:val="000000"/>
          <w:sz w:val="28"/>
          <w:szCs w:val="28"/>
          <w:lang w:val="vi-VN"/>
        </w:rPr>
      </w:pPr>
      <w:r w:rsidRPr="000C7DEA">
        <w:rPr>
          <w:rFonts w:ascii="Times New Roman" w:hAnsi="Times New Roman"/>
          <w:b w:val="0"/>
          <w:color w:val="000000"/>
          <w:sz w:val="28"/>
          <w:szCs w:val="28"/>
          <w:lang w:val="vi-VN"/>
        </w:rPr>
        <w:t xml:space="preserve">- Công tác văn thư lưu trữ, tạp </w:t>
      </w:r>
      <w:r>
        <w:rPr>
          <w:rFonts w:ascii="Times New Roman" w:hAnsi="Times New Roman"/>
          <w:b w:val="0"/>
          <w:color w:val="000000"/>
          <w:sz w:val="28"/>
          <w:szCs w:val="28"/>
          <w:lang w:val="vi-VN"/>
        </w:rPr>
        <w:t>công,</w:t>
      </w:r>
      <w:r w:rsidRPr="000C7DEA">
        <w:rPr>
          <w:rFonts w:ascii="Times New Roman" w:hAnsi="Times New Roman"/>
          <w:b w:val="0"/>
          <w:color w:val="000000"/>
          <w:sz w:val="28"/>
          <w:szCs w:val="28"/>
          <w:lang w:val="vi-VN"/>
        </w:rPr>
        <w:t xml:space="preserve"> thực hiện đúng quy định. Quản lý, điều động xe con đi công tác và phục vụ SX kịp thời đảm bảo an toàn tuyệt đối.</w:t>
      </w:r>
    </w:p>
    <w:p w:rsidR="00F14583" w:rsidRPr="001A4024" w:rsidRDefault="00F14583" w:rsidP="00F14583">
      <w:pPr>
        <w:spacing w:before="120"/>
        <w:ind w:firstLine="720"/>
        <w:jc w:val="both"/>
        <w:rPr>
          <w:rFonts w:asciiTheme="majorHAnsi" w:hAnsiTheme="majorHAnsi" w:cstheme="majorHAnsi"/>
          <w:b w:val="0"/>
          <w:spacing w:val="-6"/>
          <w:sz w:val="28"/>
          <w:szCs w:val="28"/>
          <w:lang w:val="vi-VN"/>
        </w:rPr>
      </w:pPr>
      <w:r w:rsidRPr="006C54ED">
        <w:rPr>
          <w:rFonts w:asciiTheme="majorHAnsi" w:hAnsiTheme="majorHAnsi" w:cstheme="majorHAnsi"/>
          <w:b w:val="0"/>
          <w:spacing w:val="-6"/>
          <w:sz w:val="28"/>
          <w:szCs w:val="28"/>
          <w:lang w:val="vi-VN"/>
        </w:rPr>
        <w:lastRenderedPageBreak/>
        <w:t>-</w:t>
      </w:r>
      <w:r w:rsidRPr="000520BD">
        <w:rPr>
          <w:rFonts w:asciiTheme="majorHAnsi" w:hAnsiTheme="majorHAnsi" w:cstheme="majorHAnsi"/>
          <w:b w:val="0"/>
          <w:spacing w:val="-6"/>
          <w:sz w:val="28"/>
          <w:szCs w:val="28"/>
          <w:lang w:val="vi-VN"/>
        </w:rPr>
        <w:t xml:space="preserve"> </w:t>
      </w:r>
      <w:r w:rsidRPr="001A4024">
        <w:rPr>
          <w:rFonts w:asciiTheme="majorHAnsi" w:hAnsiTheme="majorHAnsi" w:cstheme="majorHAnsi"/>
          <w:b w:val="0"/>
          <w:spacing w:val="-6"/>
          <w:sz w:val="28"/>
          <w:szCs w:val="28"/>
          <w:lang w:val="vi-VN"/>
        </w:rPr>
        <w:t xml:space="preserve">Làm tốt công tác tuyên truyền </w:t>
      </w:r>
      <w:r w:rsidR="005C18B2" w:rsidRPr="005C18B2">
        <w:rPr>
          <w:rFonts w:asciiTheme="majorHAnsi" w:hAnsiTheme="majorHAnsi" w:cstheme="majorHAnsi"/>
          <w:b w:val="0"/>
          <w:spacing w:val="-6"/>
          <w:sz w:val="28"/>
          <w:szCs w:val="28"/>
          <w:lang w:val="vi-VN"/>
        </w:rPr>
        <w:t>dịp 19/8 và Quốc khánh 2/9</w:t>
      </w:r>
      <w:r w:rsidRPr="001A4024">
        <w:rPr>
          <w:rFonts w:asciiTheme="majorHAnsi" w:hAnsiTheme="majorHAnsi" w:cstheme="majorHAnsi"/>
          <w:b w:val="0"/>
          <w:spacing w:val="-6"/>
          <w:sz w:val="28"/>
          <w:szCs w:val="28"/>
          <w:lang w:val="vi-VN"/>
        </w:rPr>
        <w:t>.</w:t>
      </w:r>
    </w:p>
    <w:p w:rsidR="00F14583" w:rsidRPr="00D56746" w:rsidRDefault="00F14583" w:rsidP="00F14583">
      <w:pPr>
        <w:spacing w:before="120"/>
        <w:ind w:firstLine="720"/>
        <w:jc w:val="both"/>
        <w:rPr>
          <w:rFonts w:asciiTheme="majorHAnsi" w:hAnsiTheme="majorHAnsi" w:cstheme="majorHAnsi"/>
          <w:b w:val="0"/>
          <w:spacing w:val="-6"/>
          <w:sz w:val="28"/>
          <w:szCs w:val="28"/>
          <w:lang w:val="vi-VN"/>
        </w:rPr>
      </w:pPr>
      <w:r w:rsidRPr="006C54ED">
        <w:rPr>
          <w:rFonts w:asciiTheme="majorHAnsi" w:hAnsiTheme="majorHAnsi" w:cstheme="majorHAnsi"/>
          <w:b w:val="0"/>
          <w:spacing w:val="-6"/>
          <w:sz w:val="28"/>
          <w:szCs w:val="28"/>
          <w:lang w:val="vi-VN"/>
        </w:rPr>
        <w:t>-</w:t>
      </w:r>
      <w:r w:rsidRPr="000520BD">
        <w:rPr>
          <w:rFonts w:asciiTheme="majorHAnsi" w:hAnsiTheme="majorHAnsi" w:cstheme="majorHAnsi"/>
          <w:b w:val="0"/>
          <w:spacing w:val="-6"/>
          <w:sz w:val="28"/>
          <w:szCs w:val="28"/>
          <w:lang w:val="vi-VN"/>
        </w:rPr>
        <w:t xml:space="preserve"> </w:t>
      </w:r>
      <w:r w:rsidRPr="006C54ED">
        <w:rPr>
          <w:rFonts w:asciiTheme="majorHAnsi" w:hAnsiTheme="majorHAnsi" w:cstheme="majorHAnsi"/>
          <w:b w:val="0"/>
          <w:spacing w:val="-6"/>
          <w:sz w:val="28"/>
          <w:szCs w:val="28"/>
          <w:lang w:val="vi-VN"/>
        </w:rPr>
        <w:t>Thực hiện tốt công tác quả</w:t>
      </w:r>
      <w:r>
        <w:rPr>
          <w:rFonts w:asciiTheme="majorHAnsi" w:hAnsiTheme="majorHAnsi" w:cstheme="majorHAnsi"/>
          <w:b w:val="0"/>
          <w:spacing w:val="-6"/>
          <w:sz w:val="28"/>
          <w:szCs w:val="28"/>
          <w:lang w:val="vi-VN"/>
        </w:rPr>
        <w:t>n trị mạng, quản trị websit</w:t>
      </w:r>
      <w:r w:rsidRPr="004A05A3">
        <w:rPr>
          <w:rFonts w:asciiTheme="majorHAnsi" w:hAnsiTheme="majorHAnsi" w:cstheme="majorHAnsi"/>
          <w:b w:val="0"/>
          <w:spacing w:val="-6"/>
          <w:sz w:val="28"/>
          <w:szCs w:val="28"/>
          <w:lang w:val="vi-VN"/>
        </w:rPr>
        <w:t>e</w:t>
      </w:r>
      <w:r w:rsidRPr="006C54ED">
        <w:rPr>
          <w:rFonts w:asciiTheme="majorHAnsi" w:hAnsiTheme="majorHAnsi" w:cstheme="majorHAnsi"/>
          <w:b w:val="0"/>
          <w:spacing w:val="-6"/>
          <w:sz w:val="28"/>
          <w:szCs w:val="28"/>
          <w:lang w:val="vi-VN"/>
        </w:rPr>
        <w:t>. Số lượt truy cập 2694</w:t>
      </w:r>
      <w:r w:rsidRPr="00DB7854">
        <w:rPr>
          <w:rFonts w:asciiTheme="majorHAnsi" w:hAnsiTheme="majorHAnsi" w:cstheme="majorHAnsi"/>
          <w:b w:val="0"/>
          <w:spacing w:val="-6"/>
          <w:sz w:val="28"/>
          <w:szCs w:val="28"/>
          <w:lang w:val="vi-VN"/>
        </w:rPr>
        <w:t xml:space="preserve"> lượt </w:t>
      </w:r>
      <w:r w:rsidRPr="006C54ED">
        <w:rPr>
          <w:rFonts w:asciiTheme="majorHAnsi" w:hAnsiTheme="majorHAnsi" w:cstheme="majorHAnsi"/>
          <w:b w:val="0"/>
          <w:spacing w:val="-6"/>
          <w:sz w:val="28"/>
          <w:szCs w:val="28"/>
          <w:lang w:val="vi-VN"/>
        </w:rPr>
        <w:t>= 171% so với tháng 5/2016. Đã đăng tải 47 tin, bài, văn bản lên website của Công ty.</w:t>
      </w:r>
    </w:p>
    <w:p w:rsidR="00A06250" w:rsidRPr="005C18B2" w:rsidRDefault="00A06250" w:rsidP="005C18B2">
      <w:pPr>
        <w:numPr>
          <w:ilvl w:val="0"/>
          <w:numId w:val="2"/>
        </w:numPr>
        <w:tabs>
          <w:tab w:val="left" w:pos="851"/>
        </w:tabs>
        <w:ind w:left="0" w:firstLine="720"/>
        <w:jc w:val="both"/>
        <w:rPr>
          <w:rFonts w:ascii="Times New Roman" w:hAnsi="Times New Roman"/>
          <w:b w:val="0"/>
          <w:spacing w:val="-6"/>
          <w:sz w:val="28"/>
          <w:szCs w:val="28"/>
          <w:lang w:val="vi-VN"/>
        </w:rPr>
      </w:pPr>
      <w:r w:rsidRPr="00B2583A">
        <w:rPr>
          <w:rFonts w:ascii="Times New Roman" w:hAnsi="Times New Roman"/>
          <w:b w:val="0"/>
          <w:spacing w:val="-6"/>
          <w:sz w:val="28"/>
          <w:szCs w:val="28"/>
          <w:lang w:val="vi-VN"/>
        </w:rPr>
        <w:t xml:space="preserve">Thực hiện tốt công tác quản trị </w:t>
      </w:r>
      <w:r>
        <w:rPr>
          <w:rFonts w:ascii="Times New Roman" w:hAnsi="Times New Roman"/>
          <w:b w:val="0"/>
          <w:spacing w:val="-6"/>
          <w:sz w:val="28"/>
          <w:szCs w:val="28"/>
          <w:lang w:val="vi-VN"/>
        </w:rPr>
        <w:t>mạng, quản trị website.</w:t>
      </w:r>
      <w:r w:rsidRPr="003939C8">
        <w:rPr>
          <w:rFonts w:ascii="Times New Roman" w:hAnsi="Times New Roman"/>
          <w:b w:val="0"/>
          <w:spacing w:val="-6"/>
          <w:sz w:val="28"/>
          <w:szCs w:val="28"/>
          <w:lang w:val="vi-VN"/>
        </w:rPr>
        <w:t>S</w:t>
      </w:r>
      <w:r w:rsidR="005C18B2">
        <w:rPr>
          <w:rFonts w:ascii="Times New Roman" w:hAnsi="Times New Roman"/>
          <w:b w:val="0"/>
          <w:spacing w:val="-6"/>
          <w:sz w:val="28"/>
          <w:szCs w:val="28"/>
          <w:lang w:val="vi-VN"/>
        </w:rPr>
        <w:t xml:space="preserve">ố lượt truy cập trong tháng </w:t>
      </w:r>
      <w:r w:rsidR="005C18B2" w:rsidRPr="00D56746">
        <w:rPr>
          <w:rFonts w:ascii="Times New Roman" w:hAnsi="Times New Roman"/>
          <w:b w:val="0"/>
          <w:spacing w:val="-6"/>
          <w:sz w:val="28"/>
          <w:szCs w:val="28"/>
          <w:lang w:val="vi-VN"/>
        </w:rPr>
        <w:t>996</w:t>
      </w:r>
      <w:r w:rsidR="005C18B2">
        <w:rPr>
          <w:rFonts w:ascii="Times New Roman" w:hAnsi="Times New Roman"/>
          <w:b w:val="0"/>
          <w:spacing w:val="-6"/>
          <w:sz w:val="28"/>
          <w:szCs w:val="28"/>
          <w:lang w:val="vi-VN"/>
        </w:rPr>
        <w:t xml:space="preserve"> lượt = </w:t>
      </w:r>
      <w:r w:rsidR="005C18B2" w:rsidRPr="00D56746">
        <w:rPr>
          <w:rFonts w:ascii="Times New Roman" w:hAnsi="Times New Roman"/>
          <w:b w:val="0"/>
          <w:spacing w:val="-6"/>
          <w:sz w:val="28"/>
          <w:szCs w:val="28"/>
          <w:lang w:val="vi-VN"/>
        </w:rPr>
        <w:t>87</w:t>
      </w:r>
      <w:r w:rsidRPr="003939C8">
        <w:rPr>
          <w:rFonts w:ascii="Times New Roman" w:hAnsi="Times New Roman"/>
          <w:b w:val="0"/>
          <w:spacing w:val="-6"/>
          <w:sz w:val="28"/>
          <w:szCs w:val="28"/>
          <w:lang w:val="vi-VN"/>
        </w:rPr>
        <w:t xml:space="preserve">% so với tháng trước (Tháng </w:t>
      </w:r>
      <w:r w:rsidR="005C18B2" w:rsidRPr="00D56746">
        <w:rPr>
          <w:rFonts w:ascii="Times New Roman" w:hAnsi="Times New Roman"/>
          <w:b w:val="0"/>
          <w:spacing w:val="-6"/>
          <w:sz w:val="28"/>
          <w:szCs w:val="28"/>
          <w:lang w:val="vi-VN"/>
        </w:rPr>
        <w:t>7</w:t>
      </w:r>
      <w:r w:rsidR="005C18B2">
        <w:rPr>
          <w:rFonts w:ascii="Times New Roman" w:hAnsi="Times New Roman"/>
          <w:b w:val="0"/>
          <w:spacing w:val="-6"/>
          <w:sz w:val="28"/>
          <w:szCs w:val="28"/>
          <w:lang w:val="vi-VN"/>
        </w:rPr>
        <w:t xml:space="preserve"> = </w:t>
      </w:r>
      <w:r w:rsidR="005C18B2" w:rsidRPr="00D56746">
        <w:rPr>
          <w:rFonts w:ascii="Times New Roman" w:hAnsi="Times New Roman"/>
          <w:b w:val="0"/>
          <w:spacing w:val="-6"/>
          <w:sz w:val="28"/>
          <w:szCs w:val="28"/>
          <w:lang w:val="vi-VN"/>
        </w:rPr>
        <w:t>1150</w:t>
      </w:r>
      <w:r w:rsidRPr="003939C8">
        <w:rPr>
          <w:rFonts w:ascii="Times New Roman" w:hAnsi="Times New Roman"/>
          <w:b w:val="0"/>
          <w:spacing w:val="-6"/>
          <w:sz w:val="28"/>
          <w:szCs w:val="28"/>
          <w:lang w:val="vi-VN"/>
        </w:rPr>
        <w:t xml:space="preserve"> l</w:t>
      </w:r>
      <w:r w:rsidR="005C18B2">
        <w:rPr>
          <w:rFonts w:ascii="Times New Roman" w:hAnsi="Times New Roman"/>
          <w:b w:val="0"/>
          <w:spacing w:val="-6"/>
          <w:sz w:val="28"/>
          <w:szCs w:val="28"/>
          <w:lang w:val="vi-VN"/>
        </w:rPr>
        <w:t>ượt) . Đã đăng 2</w:t>
      </w:r>
      <w:r w:rsidR="005C18B2" w:rsidRPr="005C18B2">
        <w:rPr>
          <w:rFonts w:ascii="Times New Roman" w:hAnsi="Times New Roman"/>
          <w:b w:val="0"/>
          <w:spacing w:val="-6"/>
          <w:sz w:val="28"/>
          <w:szCs w:val="28"/>
          <w:lang w:val="vi-VN"/>
        </w:rPr>
        <w:t>4</w:t>
      </w:r>
      <w:r w:rsidRPr="003939C8">
        <w:rPr>
          <w:rFonts w:ascii="Times New Roman" w:hAnsi="Times New Roman"/>
          <w:b w:val="0"/>
          <w:spacing w:val="-6"/>
          <w:sz w:val="28"/>
          <w:szCs w:val="28"/>
          <w:lang w:val="vi-VN"/>
        </w:rPr>
        <w:t xml:space="preserve"> tin, bài, văn bản lên Website công ty.</w:t>
      </w:r>
    </w:p>
    <w:p w:rsidR="00F14583" w:rsidRPr="001A4024" w:rsidRDefault="00F14583" w:rsidP="00F14583">
      <w:pPr>
        <w:ind w:firstLine="578"/>
        <w:jc w:val="both"/>
        <w:rPr>
          <w:rFonts w:ascii="Times New Roman" w:hAnsi="Times New Roman"/>
          <w:b w:val="0"/>
          <w:color w:val="000000"/>
          <w:sz w:val="28"/>
          <w:szCs w:val="28"/>
          <w:lang w:val="vi-VN"/>
        </w:rPr>
      </w:pPr>
      <w:r w:rsidRPr="004A05A3">
        <w:rPr>
          <w:rFonts w:asciiTheme="majorHAnsi" w:hAnsiTheme="majorHAnsi" w:cstheme="majorHAnsi"/>
          <w:b w:val="0"/>
          <w:spacing w:val="-6"/>
          <w:sz w:val="28"/>
          <w:szCs w:val="28"/>
          <w:lang w:val="vi-VN"/>
        </w:rPr>
        <w:t xml:space="preserve">- Thực hiện tốt công tác </w:t>
      </w:r>
      <w:r w:rsidRPr="006C54ED">
        <w:rPr>
          <w:rFonts w:asciiTheme="majorHAnsi" w:hAnsiTheme="majorHAnsi" w:cstheme="majorHAnsi"/>
          <w:b w:val="0"/>
          <w:spacing w:val="-6"/>
          <w:sz w:val="28"/>
          <w:szCs w:val="28"/>
          <w:lang w:val="vi-VN"/>
        </w:rPr>
        <w:t>bảo trì, sửa chữa máy in, máy tính.</w:t>
      </w:r>
    </w:p>
    <w:p w:rsidR="00F14583" w:rsidRDefault="00F14583" w:rsidP="00F14583">
      <w:pPr>
        <w:ind w:firstLine="578"/>
        <w:jc w:val="both"/>
        <w:rPr>
          <w:rFonts w:ascii="Times New Roman" w:hAnsi="Times New Roman"/>
          <w:b w:val="0"/>
          <w:color w:val="000000"/>
          <w:sz w:val="28"/>
          <w:szCs w:val="28"/>
          <w:lang w:val="vi-VN"/>
        </w:rPr>
      </w:pPr>
      <w:r>
        <w:rPr>
          <w:rFonts w:ascii="Times New Roman" w:hAnsi="Times New Roman"/>
          <w:b w:val="0"/>
          <w:color w:val="000000"/>
          <w:sz w:val="28"/>
          <w:szCs w:val="28"/>
          <w:lang w:val="vi-VN"/>
        </w:rPr>
        <w:t xml:space="preserve">- </w:t>
      </w:r>
      <w:r w:rsidRPr="000C7DEA">
        <w:rPr>
          <w:rFonts w:ascii="Times New Roman" w:hAnsi="Times New Roman"/>
          <w:b w:val="0"/>
          <w:color w:val="000000"/>
          <w:sz w:val="28"/>
          <w:szCs w:val="28"/>
          <w:lang w:val="vi-VN"/>
        </w:rPr>
        <w:t>Công tác quản lý điện nước đảm bảo an toàn, đúng qui định</w:t>
      </w:r>
      <w:r>
        <w:rPr>
          <w:rFonts w:ascii="Times New Roman" w:hAnsi="Times New Roman"/>
          <w:b w:val="0"/>
          <w:color w:val="000000"/>
          <w:sz w:val="28"/>
          <w:szCs w:val="28"/>
          <w:lang w:val="vi-VN"/>
        </w:rPr>
        <w:t>.</w:t>
      </w:r>
    </w:p>
    <w:p w:rsidR="00F14583" w:rsidRPr="0088211F" w:rsidRDefault="00F14583" w:rsidP="00F14583">
      <w:pPr>
        <w:jc w:val="both"/>
        <w:rPr>
          <w:rFonts w:ascii="Times New Roman" w:hAnsi="Times New Roman"/>
          <w:b w:val="0"/>
          <w:sz w:val="28"/>
          <w:szCs w:val="28"/>
          <w:lang w:val="vi-VN"/>
        </w:rPr>
      </w:pPr>
      <w:r>
        <w:rPr>
          <w:rFonts w:ascii="Times New Roman" w:hAnsi="Times New Roman"/>
          <w:b w:val="0"/>
          <w:color w:val="000000"/>
          <w:sz w:val="28"/>
          <w:szCs w:val="28"/>
          <w:lang w:val="vi-VN"/>
        </w:rPr>
        <w:t xml:space="preserve">        </w:t>
      </w:r>
      <w:r>
        <w:rPr>
          <w:rFonts w:ascii="Times New Roman" w:hAnsi="Times New Roman"/>
          <w:b w:val="0"/>
          <w:sz w:val="28"/>
          <w:szCs w:val="28"/>
          <w:lang w:val="vi-VN"/>
        </w:rPr>
        <w:t>- T</w:t>
      </w:r>
      <w:r w:rsidRPr="009B25C6">
        <w:rPr>
          <w:rFonts w:ascii="Times New Roman" w:hAnsi="Times New Roman"/>
          <w:b w:val="0"/>
          <w:sz w:val="28"/>
          <w:szCs w:val="28"/>
          <w:lang w:val="vi-VN"/>
        </w:rPr>
        <w:t>hay thế các thiết bị điện, nư</w:t>
      </w:r>
      <w:r>
        <w:rPr>
          <w:rFonts w:ascii="Times New Roman" w:hAnsi="Times New Roman"/>
          <w:b w:val="0"/>
          <w:sz w:val="28"/>
          <w:szCs w:val="28"/>
          <w:lang w:val="vi-VN"/>
        </w:rPr>
        <w:t>ớc bị hỏng, bảo dưỡng</w:t>
      </w:r>
      <w:r w:rsidRPr="004A05A3">
        <w:rPr>
          <w:rFonts w:ascii="Times New Roman" w:hAnsi="Times New Roman"/>
          <w:b w:val="0"/>
          <w:sz w:val="28"/>
          <w:szCs w:val="28"/>
          <w:lang w:val="vi-VN"/>
        </w:rPr>
        <w:t>, sửa chữa</w:t>
      </w:r>
      <w:r>
        <w:rPr>
          <w:rFonts w:ascii="Times New Roman" w:hAnsi="Times New Roman"/>
          <w:b w:val="0"/>
          <w:sz w:val="28"/>
          <w:szCs w:val="28"/>
          <w:lang w:val="vi-VN"/>
        </w:rPr>
        <w:t xml:space="preserve"> máy điều hòa nhiệt độ theo yêu cầu</w:t>
      </w:r>
      <w:r w:rsidRPr="009B25C6">
        <w:rPr>
          <w:rFonts w:ascii="Times New Roman" w:hAnsi="Times New Roman"/>
          <w:b w:val="0"/>
          <w:sz w:val="28"/>
          <w:szCs w:val="28"/>
          <w:lang w:val="vi-VN"/>
        </w:rPr>
        <w:t>.</w:t>
      </w:r>
    </w:p>
    <w:p w:rsidR="00F14583" w:rsidRDefault="00F14583" w:rsidP="00F14583">
      <w:pPr>
        <w:ind w:firstLine="578"/>
        <w:jc w:val="both"/>
        <w:rPr>
          <w:rFonts w:ascii="Times New Roman" w:hAnsi="Times New Roman"/>
          <w:b w:val="0"/>
          <w:sz w:val="28"/>
          <w:szCs w:val="28"/>
          <w:lang w:val="vi-VN"/>
        </w:rPr>
      </w:pPr>
      <w:r>
        <w:rPr>
          <w:rFonts w:ascii="Times New Roman" w:hAnsi="Times New Roman"/>
          <w:b w:val="0"/>
          <w:sz w:val="28"/>
          <w:szCs w:val="28"/>
          <w:lang w:val="vi-VN"/>
        </w:rPr>
        <w:t xml:space="preserve"> </w:t>
      </w:r>
    </w:p>
    <w:p w:rsidR="00F14583" w:rsidRPr="007C01D5" w:rsidRDefault="00F14583" w:rsidP="00F14583">
      <w:pPr>
        <w:ind w:firstLine="720"/>
        <w:jc w:val="both"/>
        <w:rPr>
          <w:rFonts w:ascii="Times New Roman" w:hAnsi="Times New Roman"/>
          <w:b w:val="0"/>
          <w:i/>
          <w:color w:val="000000"/>
          <w:sz w:val="28"/>
          <w:szCs w:val="28"/>
          <w:lang w:val="vi-VN"/>
        </w:rPr>
      </w:pPr>
      <w:r w:rsidRPr="00A2659B">
        <w:rPr>
          <w:rFonts w:ascii="Times New Roman" w:hAnsi="Times New Roman"/>
          <w:b w:val="0"/>
          <w:i/>
          <w:color w:val="000000"/>
          <w:sz w:val="28"/>
          <w:szCs w:val="28"/>
          <w:lang w:val="vi-VN"/>
        </w:rPr>
        <w:t>4.3- Công tác Quân sự địa phương, ANTT, PCC</w:t>
      </w:r>
      <w:r w:rsidR="007C01D5" w:rsidRPr="007C01D5">
        <w:rPr>
          <w:rFonts w:ascii="Times New Roman" w:hAnsi="Times New Roman"/>
          <w:b w:val="0"/>
          <w:i/>
          <w:color w:val="000000"/>
          <w:sz w:val="28"/>
          <w:szCs w:val="28"/>
          <w:lang w:val="vi-VN"/>
        </w:rPr>
        <w:t>N</w:t>
      </w:r>
    </w:p>
    <w:p w:rsidR="005C18B2" w:rsidRPr="005C18B2" w:rsidRDefault="005C18B2" w:rsidP="005C18B2">
      <w:pPr>
        <w:spacing w:before="120"/>
        <w:ind w:firstLine="720"/>
        <w:jc w:val="both"/>
        <w:rPr>
          <w:rFonts w:asciiTheme="majorHAnsi" w:hAnsiTheme="majorHAnsi" w:cstheme="majorHAnsi"/>
          <w:b w:val="0"/>
          <w:sz w:val="28"/>
          <w:szCs w:val="28"/>
          <w:lang w:val="vi-VN"/>
        </w:rPr>
      </w:pPr>
      <w:r w:rsidRPr="005C18B2">
        <w:rPr>
          <w:rFonts w:asciiTheme="majorHAnsi" w:hAnsiTheme="majorHAnsi" w:cstheme="majorHAnsi"/>
          <w:b w:val="0"/>
          <w:spacing w:val="-6"/>
          <w:sz w:val="28"/>
          <w:szCs w:val="28"/>
          <w:lang w:val="vi-VN"/>
        </w:rPr>
        <w:t xml:space="preserve"> </w:t>
      </w:r>
      <w:r w:rsidRPr="00D56746">
        <w:rPr>
          <w:rFonts w:asciiTheme="majorHAnsi" w:hAnsiTheme="majorHAnsi" w:cstheme="majorHAnsi"/>
          <w:b w:val="0"/>
          <w:spacing w:val="-6"/>
          <w:sz w:val="28"/>
          <w:szCs w:val="28"/>
          <w:lang w:val="vi-VN"/>
        </w:rPr>
        <w:t>+</w:t>
      </w:r>
      <w:r w:rsidRPr="005C18B2">
        <w:rPr>
          <w:rFonts w:asciiTheme="majorHAnsi" w:hAnsiTheme="majorHAnsi" w:cstheme="majorHAnsi"/>
          <w:b w:val="0"/>
          <w:sz w:val="28"/>
          <w:szCs w:val="28"/>
          <w:lang w:val="vi-VN"/>
        </w:rPr>
        <w:t>Công tác quân sự.</w:t>
      </w:r>
    </w:p>
    <w:p w:rsidR="005C18B2" w:rsidRPr="005C18B2" w:rsidRDefault="005C18B2" w:rsidP="005C18B2">
      <w:pPr>
        <w:spacing w:before="120"/>
        <w:ind w:firstLine="720"/>
        <w:jc w:val="both"/>
        <w:rPr>
          <w:rFonts w:asciiTheme="majorHAnsi" w:hAnsiTheme="majorHAnsi" w:cstheme="majorHAnsi"/>
          <w:b w:val="0"/>
          <w:sz w:val="28"/>
          <w:szCs w:val="28"/>
          <w:lang w:val="vi-VN"/>
        </w:rPr>
      </w:pPr>
      <w:r w:rsidRPr="005C18B2">
        <w:rPr>
          <w:rFonts w:asciiTheme="majorHAnsi" w:hAnsiTheme="majorHAnsi" w:cstheme="majorHAnsi"/>
          <w:b w:val="0"/>
          <w:sz w:val="28"/>
          <w:szCs w:val="28"/>
          <w:lang w:val="vi-VN"/>
        </w:rPr>
        <w:t>- Tổ chức huấn luyện cho 02 đồng chí là quân nhân dự bị hạng 1 huấn luyện năm 2016 tại Cục Doanh trại và Tiểu đoàn 1 bộ đội địa phương.</w:t>
      </w:r>
    </w:p>
    <w:p w:rsidR="005C18B2" w:rsidRPr="005C18B2" w:rsidRDefault="005C18B2" w:rsidP="005C18B2">
      <w:pPr>
        <w:spacing w:before="120"/>
        <w:ind w:firstLine="720"/>
        <w:jc w:val="both"/>
        <w:rPr>
          <w:rFonts w:asciiTheme="majorHAnsi" w:hAnsiTheme="majorHAnsi" w:cstheme="majorHAnsi"/>
          <w:b w:val="0"/>
          <w:sz w:val="28"/>
          <w:szCs w:val="28"/>
          <w:lang w:val="nl-NL"/>
        </w:rPr>
      </w:pPr>
      <w:r w:rsidRPr="005C18B2">
        <w:rPr>
          <w:rFonts w:asciiTheme="majorHAnsi" w:hAnsiTheme="majorHAnsi" w:cstheme="majorHAnsi"/>
          <w:b w:val="0"/>
          <w:sz w:val="28"/>
          <w:szCs w:val="28"/>
          <w:lang w:val="vi-VN"/>
        </w:rPr>
        <w:t xml:space="preserve">- Hoàn thành báo cáo </w:t>
      </w:r>
      <w:r w:rsidRPr="005C18B2">
        <w:rPr>
          <w:rFonts w:asciiTheme="majorHAnsi" w:hAnsiTheme="majorHAnsi" w:cstheme="majorHAnsi"/>
          <w:b w:val="0"/>
          <w:sz w:val="28"/>
          <w:szCs w:val="28"/>
          <w:lang w:val="nl-NL"/>
        </w:rPr>
        <w:t>Tổng kết 20 năm thực hiện Pháp lệnh về lực lượng Dự bị động viên 1996- 2016 (01 tập thể và 01 cá nhân được tặng Giấy khen của Chủ tịch UBND quận bắc Từ Liêm về 20 năm thực hiện Pháp lệnh về lực lượng Dự bị động viên).</w:t>
      </w:r>
    </w:p>
    <w:p w:rsidR="005C18B2" w:rsidRPr="005C18B2" w:rsidRDefault="005C18B2" w:rsidP="005C18B2">
      <w:pPr>
        <w:spacing w:before="120"/>
        <w:ind w:firstLine="720"/>
        <w:jc w:val="both"/>
        <w:rPr>
          <w:rFonts w:asciiTheme="majorHAnsi" w:hAnsiTheme="majorHAnsi" w:cstheme="majorHAnsi"/>
          <w:b w:val="0"/>
          <w:sz w:val="28"/>
          <w:szCs w:val="28"/>
          <w:lang w:val="nl-NL"/>
        </w:rPr>
      </w:pPr>
      <w:r>
        <w:rPr>
          <w:rFonts w:asciiTheme="majorHAnsi" w:hAnsiTheme="majorHAnsi" w:cstheme="majorHAnsi"/>
          <w:b w:val="0"/>
          <w:sz w:val="28"/>
          <w:szCs w:val="28"/>
          <w:lang w:val="nl-NL"/>
        </w:rPr>
        <w:t>+</w:t>
      </w:r>
      <w:r w:rsidRPr="005C18B2">
        <w:rPr>
          <w:rFonts w:asciiTheme="majorHAnsi" w:hAnsiTheme="majorHAnsi" w:cstheme="majorHAnsi"/>
          <w:b w:val="0"/>
          <w:sz w:val="28"/>
          <w:szCs w:val="28"/>
          <w:lang w:val="nl-NL"/>
        </w:rPr>
        <w:t>Công tác bảo vệ, an ninh trật tự.</w:t>
      </w:r>
    </w:p>
    <w:p w:rsidR="005C18B2" w:rsidRPr="005C18B2" w:rsidRDefault="005C18B2" w:rsidP="005C18B2">
      <w:pPr>
        <w:spacing w:before="120"/>
        <w:ind w:firstLine="720"/>
        <w:jc w:val="both"/>
        <w:rPr>
          <w:rFonts w:asciiTheme="majorHAnsi" w:hAnsiTheme="majorHAnsi" w:cstheme="majorHAnsi"/>
          <w:b w:val="0"/>
          <w:sz w:val="28"/>
          <w:szCs w:val="28"/>
          <w:lang w:val="nl-NL"/>
        </w:rPr>
      </w:pPr>
      <w:r w:rsidRPr="005C18B2">
        <w:rPr>
          <w:rFonts w:asciiTheme="majorHAnsi" w:hAnsiTheme="majorHAnsi" w:cstheme="majorHAnsi"/>
          <w:b w:val="0"/>
          <w:sz w:val="28"/>
          <w:szCs w:val="28"/>
          <w:lang w:val="nl-NL"/>
        </w:rPr>
        <w:t>- Xây dựng Kế hoạch bảo đảm ANTT, TTATGT trên địa bàn Công ty trong dịp kỷ niệm 71 năm Cách mạng tháng Tám và Quốc khánh 02/9.</w:t>
      </w:r>
    </w:p>
    <w:p w:rsidR="005C18B2" w:rsidRPr="005C18B2" w:rsidRDefault="005C18B2" w:rsidP="005C18B2">
      <w:pPr>
        <w:spacing w:before="120"/>
        <w:ind w:firstLine="720"/>
        <w:jc w:val="both"/>
        <w:rPr>
          <w:rFonts w:asciiTheme="majorHAnsi" w:hAnsiTheme="majorHAnsi" w:cstheme="majorHAnsi"/>
          <w:b w:val="0"/>
          <w:sz w:val="28"/>
          <w:szCs w:val="28"/>
          <w:lang w:val="nl-NL"/>
        </w:rPr>
      </w:pPr>
      <w:r w:rsidRPr="005C18B2">
        <w:rPr>
          <w:rFonts w:asciiTheme="majorHAnsi" w:hAnsiTheme="majorHAnsi" w:cstheme="majorHAnsi"/>
          <w:b w:val="0"/>
          <w:sz w:val="28"/>
          <w:szCs w:val="28"/>
          <w:lang w:val="nl-NL"/>
        </w:rPr>
        <w:t>- Phối hợp với Phòng PA81 - Công an TP Hà Nội kiểm tra công tác đảm bảo ANCT, TTATXH, ATGT t</w:t>
      </w:r>
      <w:r>
        <w:rPr>
          <w:rFonts w:asciiTheme="majorHAnsi" w:hAnsiTheme="majorHAnsi" w:cstheme="majorHAnsi"/>
          <w:b w:val="0"/>
          <w:sz w:val="28"/>
          <w:szCs w:val="28"/>
          <w:lang w:val="nl-NL"/>
        </w:rPr>
        <w:t>rước, trong và sau dịp kỷ niệ</w:t>
      </w:r>
      <w:r w:rsidRPr="005C18B2">
        <w:rPr>
          <w:rFonts w:asciiTheme="majorHAnsi" w:hAnsiTheme="majorHAnsi" w:cstheme="majorHAnsi"/>
          <w:b w:val="0"/>
          <w:sz w:val="28"/>
          <w:szCs w:val="28"/>
          <w:lang w:val="nl-NL"/>
        </w:rPr>
        <w:t>m 71 năm Cách mạng tháng Tám và Quốc khánh 2 - 9 tại cơ quan Công ty và XNQL Cầu Thăng Long.</w:t>
      </w:r>
    </w:p>
    <w:p w:rsidR="005C18B2" w:rsidRPr="005C18B2" w:rsidRDefault="005C18B2" w:rsidP="005C18B2">
      <w:pPr>
        <w:spacing w:before="120"/>
        <w:ind w:firstLine="720"/>
        <w:jc w:val="both"/>
        <w:rPr>
          <w:rFonts w:asciiTheme="majorHAnsi" w:hAnsiTheme="majorHAnsi" w:cstheme="majorHAnsi"/>
          <w:b w:val="0"/>
          <w:sz w:val="28"/>
          <w:szCs w:val="28"/>
          <w:lang w:val="nl-NL"/>
        </w:rPr>
      </w:pPr>
      <w:r w:rsidRPr="005C18B2">
        <w:rPr>
          <w:rFonts w:asciiTheme="majorHAnsi" w:hAnsiTheme="majorHAnsi" w:cstheme="majorHAnsi"/>
          <w:b w:val="0"/>
          <w:sz w:val="28"/>
          <w:szCs w:val="28"/>
          <w:lang w:val="nl-NL"/>
        </w:rPr>
        <w:t>- Phối hợp với phòng KTAT tăng cường công tác kiểm tra đảm bảo ANCT, TTATXH, PCCN, ATCT trong tháng.</w:t>
      </w:r>
    </w:p>
    <w:p w:rsidR="005C18B2" w:rsidRPr="005C18B2" w:rsidRDefault="005C18B2" w:rsidP="005C18B2">
      <w:pPr>
        <w:spacing w:before="120"/>
        <w:ind w:firstLine="720"/>
        <w:jc w:val="both"/>
        <w:rPr>
          <w:rFonts w:asciiTheme="majorHAnsi" w:hAnsiTheme="majorHAnsi" w:cstheme="majorHAnsi"/>
          <w:b w:val="0"/>
          <w:sz w:val="28"/>
          <w:szCs w:val="28"/>
          <w:lang w:val="nl-NL"/>
        </w:rPr>
      </w:pPr>
      <w:r w:rsidRPr="005C18B2">
        <w:rPr>
          <w:rFonts w:asciiTheme="majorHAnsi" w:hAnsiTheme="majorHAnsi" w:cstheme="majorHAnsi"/>
          <w:b w:val="0"/>
          <w:sz w:val="28"/>
          <w:szCs w:val="28"/>
          <w:lang w:val="nl-NL"/>
        </w:rPr>
        <w:t>- Báo cáo Tổng công ty ĐSVN về tình hình an ninh trật tự, phòng chống cháy nổ tháng 8 năm 2016.</w:t>
      </w:r>
    </w:p>
    <w:p w:rsidR="005C18B2" w:rsidRPr="005C18B2" w:rsidRDefault="005C18B2" w:rsidP="005C18B2">
      <w:pPr>
        <w:spacing w:before="120"/>
        <w:ind w:firstLine="720"/>
        <w:jc w:val="both"/>
        <w:rPr>
          <w:rFonts w:asciiTheme="majorHAnsi" w:hAnsiTheme="majorHAnsi" w:cstheme="majorHAnsi"/>
          <w:b w:val="0"/>
          <w:sz w:val="28"/>
          <w:szCs w:val="28"/>
          <w:lang w:val="nl-NL"/>
        </w:rPr>
      </w:pPr>
      <w:r>
        <w:rPr>
          <w:rFonts w:asciiTheme="majorHAnsi" w:hAnsiTheme="majorHAnsi" w:cstheme="majorHAnsi"/>
          <w:b w:val="0"/>
          <w:sz w:val="28"/>
          <w:szCs w:val="28"/>
          <w:lang w:val="nl-NL"/>
        </w:rPr>
        <w:t>+</w:t>
      </w:r>
      <w:r w:rsidRPr="005C18B2">
        <w:rPr>
          <w:rFonts w:asciiTheme="majorHAnsi" w:hAnsiTheme="majorHAnsi" w:cstheme="majorHAnsi"/>
          <w:b w:val="0"/>
          <w:sz w:val="28"/>
          <w:szCs w:val="28"/>
          <w:lang w:val="nl-NL"/>
        </w:rPr>
        <w:t>Công tác PCCC.</w:t>
      </w:r>
    </w:p>
    <w:p w:rsidR="005C18B2" w:rsidRPr="005C18B2" w:rsidRDefault="005C18B2" w:rsidP="005C18B2">
      <w:pPr>
        <w:spacing w:before="120"/>
        <w:ind w:firstLine="720"/>
        <w:jc w:val="both"/>
        <w:rPr>
          <w:rFonts w:asciiTheme="majorHAnsi" w:hAnsiTheme="majorHAnsi" w:cstheme="majorHAnsi"/>
          <w:b w:val="0"/>
          <w:sz w:val="28"/>
          <w:szCs w:val="28"/>
          <w:lang w:val="nl-NL"/>
        </w:rPr>
      </w:pPr>
      <w:r w:rsidRPr="005C18B2">
        <w:rPr>
          <w:rFonts w:asciiTheme="majorHAnsi" w:hAnsiTheme="majorHAnsi" w:cstheme="majorHAnsi"/>
          <w:b w:val="0"/>
          <w:sz w:val="28"/>
          <w:szCs w:val="28"/>
          <w:lang w:val="nl-NL"/>
        </w:rPr>
        <w:t xml:space="preserve">- Phối hợp với XNQL Cầu Thăng Long tổ chức thành lập đội PCCC, hoàn thiện hồ sơ PCCC và phương án chữa cháy tại cầu Thăng Long. </w:t>
      </w:r>
    </w:p>
    <w:p w:rsidR="00F14583" w:rsidRPr="005C18B2" w:rsidRDefault="005C18B2" w:rsidP="005C18B2">
      <w:pPr>
        <w:spacing w:before="120"/>
        <w:ind w:firstLine="720"/>
        <w:jc w:val="both"/>
        <w:rPr>
          <w:rFonts w:asciiTheme="majorHAnsi" w:hAnsiTheme="majorHAnsi" w:cstheme="majorHAnsi"/>
          <w:b w:val="0"/>
          <w:sz w:val="28"/>
          <w:szCs w:val="28"/>
          <w:lang w:val="nl-NL"/>
        </w:rPr>
      </w:pPr>
      <w:r w:rsidRPr="005C18B2">
        <w:rPr>
          <w:rFonts w:asciiTheme="majorHAnsi" w:hAnsiTheme="majorHAnsi" w:cstheme="majorHAnsi"/>
          <w:b w:val="0"/>
          <w:sz w:val="28"/>
          <w:szCs w:val="28"/>
          <w:lang w:val="nl-NL"/>
        </w:rPr>
        <w:t>- Thực hiện tốt công tác đảm bảo an toàn PCCN trong toàn Công ty.</w:t>
      </w:r>
    </w:p>
    <w:p w:rsidR="00F14583" w:rsidRPr="000520BD" w:rsidRDefault="00F14583" w:rsidP="00F14583">
      <w:pPr>
        <w:spacing w:before="120"/>
        <w:ind w:firstLine="720"/>
        <w:jc w:val="both"/>
        <w:rPr>
          <w:rFonts w:asciiTheme="majorHAnsi" w:hAnsiTheme="majorHAnsi" w:cstheme="majorHAnsi"/>
          <w:spacing w:val="-6"/>
          <w:sz w:val="28"/>
          <w:szCs w:val="28"/>
          <w:lang w:val="vi-VN"/>
        </w:rPr>
      </w:pPr>
    </w:p>
    <w:p w:rsidR="00F14583" w:rsidRPr="00A2659B" w:rsidRDefault="00F14583" w:rsidP="00F14583">
      <w:pPr>
        <w:ind w:firstLine="720"/>
        <w:jc w:val="both"/>
        <w:rPr>
          <w:rFonts w:ascii="Times New Roman" w:hAnsi="Times New Roman"/>
          <w:b w:val="0"/>
          <w:i/>
          <w:color w:val="000000"/>
          <w:sz w:val="28"/>
          <w:szCs w:val="28"/>
          <w:lang w:val="vi-VN"/>
        </w:rPr>
      </w:pPr>
      <w:r w:rsidRPr="00A2659B">
        <w:rPr>
          <w:rFonts w:ascii="Times New Roman" w:hAnsi="Times New Roman"/>
          <w:b w:val="0"/>
          <w:i/>
          <w:color w:val="000000"/>
          <w:sz w:val="28"/>
          <w:szCs w:val="28"/>
          <w:lang w:val="vi-VN"/>
        </w:rPr>
        <w:t xml:space="preserve">4.4- Công tác quản lý đất đai: </w:t>
      </w:r>
    </w:p>
    <w:p w:rsidR="00F14583" w:rsidRPr="00E31066" w:rsidRDefault="00F14583" w:rsidP="00F14583">
      <w:pPr>
        <w:ind w:firstLine="720"/>
        <w:jc w:val="both"/>
        <w:rPr>
          <w:rFonts w:ascii="Times New Roman" w:hAnsi="Times New Roman"/>
          <w:b w:val="0"/>
          <w:sz w:val="28"/>
          <w:szCs w:val="28"/>
          <w:lang w:val="vi-VN"/>
        </w:rPr>
      </w:pPr>
      <w:r w:rsidRPr="004A05A3">
        <w:rPr>
          <w:rFonts w:ascii="Times New Roman" w:hAnsi="Times New Roman"/>
          <w:b w:val="0"/>
          <w:sz w:val="28"/>
          <w:szCs w:val="28"/>
          <w:lang w:val="vi-VN"/>
        </w:rPr>
        <w:lastRenderedPageBreak/>
        <w:t xml:space="preserve">-Phối hợp cùng Ban giải phóng mặt bằng quận Bắc Từ Liêm để giải quyết những vấn đề </w:t>
      </w:r>
      <w:r>
        <w:rPr>
          <w:rFonts w:ascii="Times New Roman" w:hAnsi="Times New Roman"/>
          <w:b w:val="0"/>
          <w:sz w:val="28"/>
          <w:szCs w:val="28"/>
          <w:lang w:val="vi-VN"/>
        </w:rPr>
        <w:t>li</w:t>
      </w:r>
      <w:r w:rsidRPr="00DB7854">
        <w:rPr>
          <w:rFonts w:ascii="Times New Roman" w:hAnsi="Times New Roman"/>
          <w:b w:val="0"/>
          <w:sz w:val="28"/>
          <w:szCs w:val="28"/>
          <w:lang w:val="vi-VN"/>
        </w:rPr>
        <w:t>ê</w:t>
      </w:r>
      <w:r w:rsidRPr="004A05A3">
        <w:rPr>
          <w:rFonts w:ascii="Times New Roman" w:hAnsi="Times New Roman"/>
          <w:b w:val="0"/>
          <w:sz w:val="28"/>
          <w:szCs w:val="28"/>
          <w:lang w:val="vi-VN"/>
        </w:rPr>
        <w:t xml:space="preserve">n quan khi Thành phố Hà Nội </w:t>
      </w:r>
      <w:r>
        <w:rPr>
          <w:rFonts w:ascii="Times New Roman" w:hAnsi="Times New Roman"/>
          <w:b w:val="0"/>
          <w:sz w:val="28"/>
          <w:szCs w:val="28"/>
          <w:lang w:val="vi-VN"/>
        </w:rPr>
        <w:t>tiến hành giải tỏa mở rộng đư</w:t>
      </w:r>
      <w:r w:rsidRPr="004A05A3">
        <w:rPr>
          <w:rFonts w:ascii="Times New Roman" w:hAnsi="Times New Roman"/>
          <w:b w:val="0"/>
          <w:sz w:val="28"/>
          <w:szCs w:val="28"/>
          <w:lang w:val="vi-VN"/>
        </w:rPr>
        <w:t>ờng Phạm Văn Đồng.</w:t>
      </w:r>
    </w:p>
    <w:p w:rsidR="00F14583" w:rsidRPr="00E31066" w:rsidRDefault="00F14583" w:rsidP="00F14583">
      <w:pPr>
        <w:ind w:firstLine="720"/>
        <w:jc w:val="both"/>
        <w:rPr>
          <w:rFonts w:ascii="Times New Roman" w:hAnsi="Times New Roman"/>
          <w:b w:val="0"/>
          <w:sz w:val="28"/>
          <w:szCs w:val="28"/>
          <w:lang w:val="vi-VN"/>
        </w:rPr>
      </w:pPr>
    </w:p>
    <w:p w:rsidR="00F14583" w:rsidRPr="00B900F0" w:rsidRDefault="00F14583" w:rsidP="00F14583">
      <w:pPr>
        <w:ind w:firstLine="720"/>
        <w:jc w:val="both"/>
        <w:rPr>
          <w:rFonts w:ascii="Times New Roman" w:hAnsi="Times New Roman"/>
          <w:b w:val="0"/>
          <w:sz w:val="28"/>
          <w:szCs w:val="28"/>
          <w:lang w:val="vi-VN"/>
        </w:rPr>
      </w:pPr>
      <w:r w:rsidRPr="00C10004">
        <w:rPr>
          <w:rFonts w:ascii="Times New Roman" w:hAnsi="Times New Roman"/>
          <w:b w:val="0"/>
          <w:sz w:val="28"/>
          <w:szCs w:val="28"/>
          <w:lang w:val="vi-VN"/>
        </w:rPr>
        <w:t xml:space="preserve">- </w:t>
      </w:r>
      <w:r>
        <w:rPr>
          <w:rFonts w:ascii="Times New Roman" w:hAnsi="Times New Roman"/>
          <w:b w:val="0"/>
          <w:sz w:val="28"/>
          <w:szCs w:val="28"/>
          <w:lang w:val="vi-VN"/>
        </w:rPr>
        <w:t>Tiếp tục</w:t>
      </w:r>
      <w:r w:rsidRPr="00C10004">
        <w:rPr>
          <w:rFonts w:ascii="Times New Roman" w:hAnsi="Times New Roman"/>
          <w:b w:val="0"/>
          <w:sz w:val="28"/>
          <w:szCs w:val="28"/>
          <w:lang w:val="vi-VN"/>
        </w:rPr>
        <w:t xml:space="preserve"> phối hợp cùng đối tác làm việc v</w:t>
      </w:r>
      <w:r>
        <w:rPr>
          <w:rFonts w:ascii="Times New Roman" w:hAnsi="Times New Roman"/>
          <w:b w:val="0"/>
          <w:sz w:val="28"/>
          <w:szCs w:val="28"/>
          <w:lang w:val="vi-VN"/>
        </w:rPr>
        <w:t xml:space="preserve">ới Sở TNMT </w:t>
      </w:r>
      <w:r w:rsidRPr="00C10004">
        <w:rPr>
          <w:rFonts w:ascii="Times New Roman" w:hAnsi="Times New Roman"/>
          <w:b w:val="0"/>
          <w:sz w:val="28"/>
          <w:szCs w:val="28"/>
          <w:lang w:val="vi-VN"/>
        </w:rPr>
        <w:t xml:space="preserve">hoàn thiện hồ sơ theo yêu cầu </w:t>
      </w:r>
      <w:r>
        <w:rPr>
          <w:rFonts w:ascii="Times New Roman" w:hAnsi="Times New Roman"/>
          <w:b w:val="0"/>
          <w:sz w:val="28"/>
          <w:szCs w:val="28"/>
          <w:lang w:val="vi-VN"/>
        </w:rPr>
        <w:t>để ký Hợp đồng thuê đất</w:t>
      </w:r>
      <w:r w:rsidRPr="00C10004">
        <w:rPr>
          <w:rFonts w:ascii="Times New Roman" w:hAnsi="Times New Roman"/>
          <w:b w:val="0"/>
          <w:sz w:val="28"/>
          <w:szCs w:val="28"/>
          <w:lang w:val="vi-VN"/>
        </w:rPr>
        <w:t xml:space="preserve"> đối với khu đất cơ quan</w:t>
      </w:r>
      <w:r>
        <w:rPr>
          <w:rFonts w:ascii="Times New Roman" w:hAnsi="Times New Roman"/>
          <w:b w:val="0"/>
          <w:sz w:val="28"/>
          <w:szCs w:val="28"/>
          <w:lang w:val="vi-VN"/>
        </w:rPr>
        <w:t>.</w:t>
      </w:r>
    </w:p>
    <w:p w:rsidR="00F14583" w:rsidRPr="009B25C6" w:rsidRDefault="00F14583" w:rsidP="00F14583">
      <w:pPr>
        <w:jc w:val="both"/>
        <w:rPr>
          <w:rFonts w:ascii="Times New Roman" w:hAnsi="Times New Roman"/>
          <w:b w:val="0"/>
          <w:sz w:val="28"/>
          <w:szCs w:val="28"/>
          <w:lang w:val="vi-VN"/>
        </w:rPr>
      </w:pPr>
      <w:r w:rsidRPr="0057316E">
        <w:rPr>
          <w:rFonts w:ascii="Times New Roman" w:hAnsi="Times New Roman"/>
          <w:b w:val="0"/>
          <w:color w:val="000000"/>
          <w:sz w:val="28"/>
          <w:szCs w:val="28"/>
          <w:lang w:val="vi-VN"/>
        </w:rPr>
        <w:t xml:space="preserve">         </w:t>
      </w:r>
    </w:p>
    <w:p w:rsidR="00F14583" w:rsidRPr="00DD5742" w:rsidRDefault="00F14583" w:rsidP="00F14583">
      <w:pPr>
        <w:ind w:firstLine="720"/>
        <w:jc w:val="both"/>
        <w:rPr>
          <w:rFonts w:ascii="Times New Roman" w:hAnsi="Times New Roman"/>
          <w:color w:val="000000"/>
          <w:sz w:val="28"/>
          <w:szCs w:val="28"/>
          <w:u w:val="single"/>
          <w:lang w:val="vi-VN"/>
        </w:rPr>
      </w:pPr>
      <w:r w:rsidRPr="000C7DEA">
        <w:rPr>
          <w:rFonts w:ascii="Times New Roman" w:hAnsi="Times New Roman"/>
          <w:color w:val="000000"/>
          <w:sz w:val="28"/>
          <w:szCs w:val="28"/>
          <w:u w:val="single"/>
          <w:lang w:val="vi-VN"/>
        </w:rPr>
        <w:t xml:space="preserve">II. Báo cáo thực hiện </w:t>
      </w:r>
      <w:r>
        <w:rPr>
          <w:rFonts w:ascii="Times New Roman" w:hAnsi="Times New Roman"/>
          <w:color w:val="000000"/>
          <w:sz w:val="28"/>
          <w:szCs w:val="28"/>
          <w:u w:val="single"/>
          <w:lang w:val="vi-VN"/>
        </w:rPr>
        <w:t>nhiệm vụ t</w:t>
      </w:r>
      <w:r w:rsidRPr="000C7DEA">
        <w:rPr>
          <w:rFonts w:ascii="Times New Roman" w:hAnsi="Times New Roman"/>
          <w:color w:val="000000"/>
          <w:sz w:val="28"/>
          <w:szCs w:val="28"/>
          <w:u w:val="single"/>
          <w:lang w:val="vi-VN"/>
        </w:rPr>
        <w:t xml:space="preserve">heo </w:t>
      </w:r>
      <w:r>
        <w:rPr>
          <w:rFonts w:ascii="Times New Roman" w:hAnsi="Times New Roman"/>
          <w:color w:val="000000"/>
          <w:sz w:val="28"/>
          <w:szCs w:val="28"/>
          <w:u w:val="single"/>
          <w:lang w:val="vi-VN"/>
        </w:rPr>
        <w:t xml:space="preserve">kết luận của Giám đốc Công ty tại Hội nghị giao ban tháng </w:t>
      </w:r>
      <w:r w:rsidRPr="00F14583">
        <w:rPr>
          <w:rFonts w:ascii="Times New Roman" w:hAnsi="Times New Roman"/>
          <w:color w:val="000000"/>
          <w:sz w:val="28"/>
          <w:szCs w:val="28"/>
          <w:u w:val="single"/>
          <w:lang w:val="vi-VN"/>
        </w:rPr>
        <w:t>8</w:t>
      </w:r>
      <w:r>
        <w:rPr>
          <w:rFonts w:ascii="Times New Roman" w:hAnsi="Times New Roman"/>
          <w:color w:val="000000"/>
          <w:sz w:val="28"/>
          <w:szCs w:val="28"/>
          <w:u w:val="single"/>
          <w:lang w:val="vi-VN"/>
        </w:rPr>
        <w:t>/ 2016</w:t>
      </w:r>
      <w:r w:rsidRPr="000C7DEA">
        <w:rPr>
          <w:rFonts w:ascii="Times New Roman" w:hAnsi="Times New Roman"/>
          <w:color w:val="000000"/>
          <w:sz w:val="28"/>
          <w:szCs w:val="28"/>
          <w:u w:val="single"/>
          <w:lang w:val="vi-VN"/>
        </w:rPr>
        <w:t>.</w:t>
      </w:r>
    </w:p>
    <w:p w:rsidR="00F00F54" w:rsidRPr="000D1492" w:rsidRDefault="00F00F54" w:rsidP="00F00F54">
      <w:pPr>
        <w:autoSpaceDE w:val="0"/>
        <w:autoSpaceDN w:val="0"/>
        <w:adjustRightInd w:val="0"/>
        <w:spacing w:before="200"/>
        <w:ind w:right="-23" w:firstLine="720"/>
        <w:jc w:val="both"/>
        <w:rPr>
          <w:rFonts w:ascii="Times New Roman" w:hAnsi="Times New Roman"/>
          <w:b w:val="0"/>
          <w:color w:val="000000"/>
          <w:sz w:val="28"/>
          <w:szCs w:val="28"/>
          <w:lang w:val="vi-VN"/>
        </w:rPr>
      </w:pPr>
      <w:r w:rsidRPr="00D56746">
        <w:rPr>
          <w:rFonts w:ascii="Times New Roman" w:hAnsi="Times New Roman"/>
          <w:b w:val="0"/>
          <w:sz w:val="28"/>
          <w:szCs w:val="28"/>
          <w:lang w:val="vi-VN"/>
        </w:rPr>
        <w:t xml:space="preserve"> </w:t>
      </w:r>
    </w:p>
    <w:p w:rsidR="00F00F54" w:rsidRPr="00D56746" w:rsidRDefault="00F00F54" w:rsidP="00F00F54">
      <w:pPr>
        <w:spacing w:before="200"/>
        <w:ind w:firstLine="720"/>
        <w:jc w:val="both"/>
        <w:rPr>
          <w:rFonts w:ascii="Times New Roman" w:hAnsi="Times New Roman"/>
          <w:b w:val="0"/>
          <w:sz w:val="28"/>
          <w:szCs w:val="28"/>
          <w:lang w:val="vi-VN"/>
        </w:rPr>
      </w:pPr>
      <w:r w:rsidRPr="00F00F54">
        <w:rPr>
          <w:rFonts w:ascii="Times New Roman" w:hAnsi="Times New Roman"/>
          <w:b w:val="0"/>
          <w:sz w:val="28"/>
          <w:szCs w:val="28"/>
          <w:lang w:val="vi-VN"/>
        </w:rPr>
        <w:t xml:space="preserve"> 1.Các đồng chí trong BGĐ theo lĩnh vực phân công chỉ đạo các phòng ban, đơn vị hoàn thành KH SXKD tháng 8 năm 2016 đảm bảo an toàn mọi mặt.</w:t>
      </w:r>
    </w:p>
    <w:p w:rsidR="00F00F54" w:rsidRPr="00F64FC9" w:rsidRDefault="00F00F54" w:rsidP="00F00F54">
      <w:pPr>
        <w:spacing w:before="200"/>
        <w:ind w:firstLine="720"/>
        <w:jc w:val="both"/>
        <w:rPr>
          <w:rFonts w:ascii="Times New Roman" w:hAnsi="Times New Roman"/>
          <w:b w:val="0"/>
          <w:i/>
          <w:sz w:val="28"/>
          <w:szCs w:val="28"/>
        </w:rPr>
      </w:pPr>
      <w:proofErr w:type="gramStart"/>
      <w:r w:rsidRPr="00F64FC9">
        <w:rPr>
          <w:rFonts w:ascii="Times New Roman" w:hAnsi="Times New Roman"/>
          <w:b w:val="0"/>
          <w:i/>
          <w:sz w:val="28"/>
          <w:szCs w:val="28"/>
        </w:rPr>
        <w:t>-Đã thực hiện ý kiến kết luận.</w:t>
      </w:r>
      <w:proofErr w:type="gramEnd"/>
    </w:p>
    <w:p w:rsidR="00F00F54" w:rsidRDefault="00F00F54" w:rsidP="00F00F54">
      <w:pPr>
        <w:spacing w:before="200"/>
        <w:ind w:firstLine="720"/>
        <w:jc w:val="both"/>
        <w:rPr>
          <w:rFonts w:ascii="Times New Roman" w:hAnsi="Times New Roman"/>
          <w:b w:val="0"/>
          <w:sz w:val="28"/>
          <w:szCs w:val="28"/>
        </w:rPr>
      </w:pPr>
      <w:r w:rsidRPr="00F00F54">
        <w:rPr>
          <w:rFonts w:ascii="Times New Roman" w:hAnsi="Times New Roman"/>
          <w:b w:val="0"/>
          <w:sz w:val="28"/>
          <w:szCs w:val="28"/>
          <w:lang w:val="vi-VN"/>
        </w:rPr>
        <w:t>2. Giao đồng chí Chiến- PGĐ tiếp tục chỉ đạo phòng KH-KD, KT-AT chỉ đạo thi công công trình lắp đặt mô tơ điện cho dàn chắn, cần chắn trong công trình sửa chữa thường xuyên không định kỳ &lt; 500 triệu đồng; Chỉ đạo thi công nghiệm thu thanh toán công trình đường ngang Km 50+917 trong tháng 8/2016.</w:t>
      </w:r>
    </w:p>
    <w:p w:rsidR="002809C5" w:rsidRPr="007C4AAB" w:rsidRDefault="002809C5" w:rsidP="00F00F54">
      <w:pPr>
        <w:spacing w:before="200"/>
        <w:ind w:firstLine="720"/>
        <w:jc w:val="both"/>
        <w:rPr>
          <w:rFonts w:ascii="Times New Roman" w:hAnsi="Times New Roman"/>
          <w:b w:val="0"/>
          <w:i/>
          <w:sz w:val="28"/>
          <w:szCs w:val="28"/>
        </w:rPr>
      </w:pPr>
      <w:r w:rsidRPr="007C4AAB">
        <w:rPr>
          <w:rFonts w:ascii="Times New Roman" w:hAnsi="Times New Roman"/>
          <w:b w:val="0"/>
          <w:i/>
          <w:sz w:val="28"/>
          <w:szCs w:val="28"/>
        </w:rPr>
        <w:t xml:space="preserve">-Về lắp mô tơ điện cho cần chắn, dàn chắn: Chưa thực hiện được vì phải chờ chỉ đạo </w:t>
      </w:r>
      <w:proofErr w:type="gramStart"/>
      <w:r w:rsidRPr="007C4AAB">
        <w:rPr>
          <w:rFonts w:ascii="Times New Roman" w:hAnsi="Times New Roman"/>
          <w:b w:val="0"/>
          <w:i/>
          <w:sz w:val="28"/>
          <w:szCs w:val="28"/>
        </w:rPr>
        <w:t>chung</w:t>
      </w:r>
      <w:proofErr w:type="gramEnd"/>
      <w:r w:rsidRPr="007C4AAB">
        <w:rPr>
          <w:rFonts w:ascii="Times New Roman" w:hAnsi="Times New Roman"/>
          <w:b w:val="0"/>
          <w:i/>
          <w:sz w:val="28"/>
          <w:szCs w:val="28"/>
        </w:rPr>
        <w:t xml:space="preserve"> của Tổng công ty</w:t>
      </w:r>
    </w:p>
    <w:p w:rsidR="002809C5" w:rsidRPr="007C4AAB" w:rsidRDefault="002809C5" w:rsidP="00F00F54">
      <w:pPr>
        <w:spacing w:before="200"/>
        <w:ind w:firstLine="720"/>
        <w:jc w:val="both"/>
        <w:rPr>
          <w:rFonts w:ascii="Times New Roman" w:hAnsi="Times New Roman"/>
          <w:b w:val="0"/>
          <w:i/>
          <w:sz w:val="28"/>
          <w:szCs w:val="28"/>
        </w:rPr>
      </w:pPr>
      <w:r w:rsidRPr="007C4AAB">
        <w:rPr>
          <w:rFonts w:ascii="Times New Roman" w:hAnsi="Times New Roman"/>
          <w:b w:val="0"/>
          <w:i/>
          <w:sz w:val="28"/>
          <w:szCs w:val="28"/>
        </w:rPr>
        <w:t>-Về thanh toán công trình đường ngang: Đã hoàn tất thủ tục để thanh toán.</w:t>
      </w:r>
    </w:p>
    <w:p w:rsidR="00F00F54" w:rsidRDefault="00F00F54" w:rsidP="00F00F54">
      <w:pPr>
        <w:spacing w:before="200"/>
        <w:ind w:firstLine="720"/>
        <w:jc w:val="both"/>
        <w:rPr>
          <w:rFonts w:ascii="Times New Roman" w:hAnsi="Times New Roman"/>
          <w:b w:val="0"/>
          <w:sz w:val="28"/>
          <w:szCs w:val="28"/>
        </w:rPr>
      </w:pPr>
      <w:r w:rsidRPr="00F00F54">
        <w:rPr>
          <w:rFonts w:ascii="Times New Roman" w:hAnsi="Times New Roman"/>
          <w:b w:val="0"/>
          <w:sz w:val="28"/>
          <w:szCs w:val="28"/>
          <w:lang w:val="vi-VN"/>
        </w:rPr>
        <w:t>3.Giao đồng chí Hiệp- PGĐ tiếp tục chỉ đạo phòng KT-AT, phòng KH-KD, XN cầu Thăng Long thực hiện di chuyển trạm điện mố O cầu Thăng Long; Chỉ đạo phòng KH-KD, KT-AT tham mưu giao cho các đơn vị tổ chức thi công các công trình duy tu tập trung, các công trình khẩn cấp &lt; 500 triệu đồng xong trước 15/10/2016.</w:t>
      </w:r>
    </w:p>
    <w:p w:rsidR="00F64FC9" w:rsidRPr="007C4AAB" w:rsidRDefault="00F64FC9" w:rsidP="00F00F54">
      <w:pPr>
        <w:spacing w:before="200"/>
        <w:ind w:firstLine="720"/>
        <w:jc w:val="both"/>
        <w:rPr>
          <w:rFonts w:ascii="Times New Roman" w:hAnsi="Times New Roman"/>
          <w:b w:val="0"/>
          <w:i/>
          <w:sz w:val="28"/>
          <w:szCs w:val="28"/>
        </w:rPr>
      </w:pPr>
      <w:r w:rsidRPr="007C4AAB">
        <w:rPr>
          <w:rFonts w:ascii="Times New Roman" w:hAnsi="Times New Roman"/>
          <w:b w:val="0"/>
          <w:i/>
          <w:sz w:val="28"/>
          <w:szCs w:val="28"/>
        </w:rPr>
        <w:t xml:space="preserve">-Đã thực hiện triển khai thi công theo ý kiến </w:t>
      </w:r>
      <w:r w:rsidR="007C4AAB" w:rsidRPr="007C4AAB">
        <w:rPr>
          <w:rFonts w:ascii="Times New Roman" w:hAnsi="Times New Roman"/>
          <w:b w:val="0"/>
          <w:i/>
          <w:sz w:val="28"/>
          <w:szCs w:val="28"/>
          <w:lang w:val="vi-VN"/>
        </w:rPr>
        <w:t xml:space="preserve">kết </w:t>
      </w:r>
      <w:proofErr w:type="gramStart"/>
      <w:r w:rsidR="007C4AAB" w:rsidRPr="007C4AAB">
        <w:rPr>
          <w:rFonts w:ascii="Times New Roman" w:hAnsi="Times New Roman"/>
          <w:b w:val="0"/>
          <w:i/>
          <w:sz w:val="28"/>
          <w:szCs w:val="28"/>
          <w:lang w:val="vi-VN"/>
        </w:rPr>
        <w:t>luận</w:t>
      </w:r>
      <w:r w:rsidR="007C4AAB">
        <w:rPr>
          <w:rFonts w:ascii="Times New Roman" w:hAnsi="Times New Roman"/>
          <w:b w:val="0"/>
          <w:i/>
          <w:sz w:val="28"/>
          <w:szCs w:val="28"/>
        </w:rPr>
        <w:t xml:space="preserve"> </w:t>
      </w:r>
      <w:r w:rsidRPr="007C4AAB">
        <w:rPr>
          <w:rFonts w:ascii="Times New Roman" w:hAnsi="Times New Roman"/>
          <w:b w:val="0"/>
          <w:i/>
          <w:sz w:val="28"/>
          <w:szCs w:val="28"/>
        </w:rPr>
        <w:t>.</w:t>
      </w:r>
      <w:proofErr w:type="gramEnd"/>
    </w:p>
    <w:p w:rsidR="00F00F54" w:rsidRPr="00D56746" w:rsidRDefault="00F00F54" w:rsidP="00F00F54">
      <w:pPr>
        <w:spacing w:before="200"/>
        <w:ind w:firstLine="720"/>
        <w:jc w:val="both"/>
        <w:rPr>
          <w:rFonts w:ascii="Times New Roman" w:hAnsi="Times New Roman"/>
          <w:b w:val="0"/>
          <w:sz w:val="28"/>
          <w:szCs w:val="28"/>
          <w:lang w:val="vi-VN"/>
        </w:rPr>
      </w:pPr>
      <w:r w:rsidRPr="00F00F54">
        <w:rPr>
          <w:rFonts w:ascii="Times New Roman" w:hAnsi="Times New Roman"/>
          <w:b w:val="0"/>
          <w:sz w:val="28"/>
          <w:szCs w:val="28"/>
          <w:lang w:val="vi-VN"/>
        </w:rPr>
        <w:t>4.Giao đồng chí Khai- PGĐ tiếp tục chỉ đạo phòng TC-HC, KT-AT hoàn thiện phương án quy hoạch khu cơ quan công ty trình HĐQT để phê duyệt làm cơ sở bàn giao mặt bằng đường Phạm Văn Đồng mở rộng; Đẩy nhanh việc thanh quyết toán các công trình đường ngang Nông Lâm, dự án PK2… Chỉ đạo thi công đường ngang Km 34+772 tuyến Bắc Hồng- Văn Điển theo tiến độ đã cam kết.</w:t>
      </w:r>
    </w:p>
    <w:p w:rsidR="002809C5" w:rsidRPr="007C4AAB" w:rsidRDefault="002809C5" w:rsidP="00F00F54">
      <w:pPr>
        <w:spacing w:before="200"/>
        <w:ind w:firstLine="720"/>
        <w:jc w:val="both"/>
        <w:rPr>
          <w:rFonts w:ascii="Times New Roman" w:hAnsi="Times New Roman"/>
          <w:b w:val="0"/>
          <w:i/>
          <w:sz w:val="28"/>
          <w:szCs w:val="28"/>
        </w:rPr>
      </w:pPr>
      <w:r w:rsidRPr="007C4AAB">
        <w:rPr>
          <w:rFonts w:ascii="Times New Roman" w:hAnsi="Times New Roman"/>
          <w:b w:val="0"/>
          <w:i/>
          <w:sz w:val="28"/>
          <w:szCs w:val="28"/>
        </w:rPr>
        <w:t xml:space="preserve">-Về phương </w:t>
      </w:r>
      <w:proofErr w:type="gramStart"/>
      <w:r w:rsidRPr="007C4AAB">
        <w:rPr>
          <w:rFonts w:ascii="Times New Roman" w:hAnsi="Times New Roman"/>
          <w:b w:val="0"/>
          <w:i/>
          <w:sz w:val="28"/>
          <w:szCs w:val="28"/>
        </w:rPr>
        <w:t>án</w:t>
      </w:r>
      <w:proofErr w:type="gramEnd"/>
      <w:r w:rsidRPr="007C4AAB">
        <w:rPr>
          <w:rFonts w:ascii="Times New Roman" w:hAnsi="Times New Roman"/>
          <w:b w:val="0"/>
          <w:i/>
          <w:sz w:val="28"/>
          <w:szCs w:val="28"/>
        </w:rPr>
        <w:t xml:space="preserve"> quy hoạch cơ quan: Đã thực hiện.</w:t>
      </w:r>
    </w:p>
    <w:p w:rsidR="002809C5" w:rsidRPr="007C4AAB" w:rsidRDefault="002809C5" w:rsidP="00F00F54">
      <w:pPr>
        <w:spacing w:before="200"/>
        <w:ind w:firstLine="720"/>
        <w:jc w:val="both"/>
        <w:rPr>
          <w:rFonts w:ascii="Times New Roman" w:hAnsi="Times New Roman"/>
          <w:b w:val="0"/>
          <w:i/>
          <w:sz w:val="28"/>
          <w:szCs w:val="28"/>
        </w:rPr>
      </w:pPr>
      <w:r w:rsidRPr="007C4AAB">
        <w:rPr>
          <w:rFonts w:ascii="Times New Roman" w:hAnsi="Times New Roman"/>
          <w:b w:val="0"/>
          <w:i/>
          <w:sz w:val="28"/>
          <w:szCs w:val="28"/>
        </w:rPr>
        <w:t>-Về</w:t>
      </w:r>
      <w:r w:rsidRPr="007C4AAB">
        <w:rPr>
          <w:rFonts w:ascii="Times New Roman" w:hAnsi="Times New Roman"/>
          <w:b w:val="0"/>
          <w:i/>
          <w:sz w:val="28"/>
          <w:szCs w:val="28"/>
          <w:lang w:val="vi-VN"/>
        </w:rPr>
        <w:t xml:space="preserve"> quyết toán các công trình đường ngang Nông Lâm, dự </w:t>
      </w:r>
      <w:proofErr w:type="gramStart"/>
      <w:r w:rsidRPr="007C4AAB">
        <w:rPr>
          <w:rFonts w:ascii="Times New Roman" w:hAnsi="Times New Roman"/>
          <w:b w:val="0"/>
          <w:i/>
          <w:sz w:val="28"/>
          <w:szCs w:val="28"/>
          <w:lang w:val="vi-VN"/>
        </w:rPr>
        <w:t>án</w:t>
      </w:r>
      <w:proofErr w:type="gramEnd"/>
      <w:r w:rsidRPr="007C4AAB">
        <w:rPr>
          <w:rFonts w:ascii="Times New Roman" w:hAnsi="Times New Roman"/>
          <w:b w:val="0"/>
          <w:i/>
          <w:sz w:val="28"/>
          <w:szCs w:val="28"/>
          <w:lang w:val="vi-VN"/>
        </w:rPr>
        <w:t xml:space="preserve"> PK2</w:t>
      </w:r>
      <w:r w:rsidRPr="007C4AAB">
        <w:rPr>
          <w:rFonts w:ascii="Times New Roman" w:hAnsi="Times New Roman"/>
          <w:b w:val="0"/>
          <w:i/>
          <w:sz w:val="28"/>
          <w:szCs w:val="28"/>
        </w:rPr>
        <w:t>: Đã thực hiện.</w:t>
      </w:r>
    </w:p>
    <w:p w:rsidR="002809C5" w:rsidRPr="007C4AAB" w:rsidRDefault="002809C5" w:rsidP="00F00F54">
      <w:pPr>
        <w:spacing w:before="200"/>
        <w:ind w:firstLine="720"/>
        <w:jc w:val="both"/>
        <w:rPr>
          <w:rFonts w:ascii="Times New Roman" w:hAnsi="Times New Roman"/>
          <w:b w:val="0"/>
          <w:i/>
          <w:sz w:val="28"/>
          <w:szCs w:val="28"/>
        </w:rPr>
      </w:pPr>
      <w:r w:rsidRPr="007C4AAB">
        <w:rPr>
          <w:rFonts w:ascii="Times New Roman" w:hAnsi="Times New Roman"/>
          <w:b w:val="0"/>
          <w:i/>
          <w:sz w:val="28"/>
          <w:szCs w:val="28"/>
        </w:rPr>
        <w:lastRenderedPageBreak/>
        <w:t xml:space="preserve">-Về </w:t>
      </w:r>
      <w:r w:rsidRPr="007C4AAB">
        <w:rPr>
          <w:rFonts w:ascii="Times New Roman" w:hAnsi="Times New Roman"/>
          <w:b w:val="0"/>
          <w:i/>
          <w:sz w:val="28"/>
          <w:szCs w:val="28"/>
          <w:lang w:val="vi-VN"/>
        </w:rPr>
        <w:t>thi công đường ngang Km 34+772 tuyến Bắc Hồng- Văn Điển</w:t>
      </w:r>
      <w:r w:rsidRPr="007C4AAB">
        <w:rPr>
          <w:rFonts w:ascii="Times New Roman" w:hAnsi="Times New Roman"/>
          <w:b w:val="0"/>
          <w:i/>
          <w:sz w:val="28"/>
          <w:szCs w:val="28"/>
        </w:rPr>
        <w:t>: Đang thực hiện.</w:t>
      </w:r>
    </w:p>
    <w:p w:rsidR="00F00F54" w:rsidRDefault="00F00F54" w:rsidP="00F00F54">
      <w:pPr>
        <w:spacing w:before="200"/>
        <w:ind w:firstLine="720"/>
        <w:jc w:val="both"/>
        <w:rPr>
          <w:rFonts w:ascii="Times New Roman" w:hAnsi="Times New Roman"/>
          <w:b w:val="0"/>
          <w:sz w:val="28"/>
          <w:szCs w:val="28"/>
        </w:rPr>
      </w:pPr>
      <w:r w:rsidRPr="00F00F54">
        <w:rPr>
          <w:rFonts w:ascii="Times New Roman" w:hAnsi="Times New Roman"/>
          <w:b w:val="0"/>
          <w:sz w:val="28"/>
          <w:szCs w:val="28"/>
          <w:lang w:val="vi-VN"/>
        </w:rPr>
        <w:t>5.Giao đồng chí Chiến- PGĐ báo cáo Tổng công ty ĐSVN về đường ngang Km15+050 trong ga Phú Diễn về cảnh giới đường ngang (Công ty không có kinh phí) và đầu tư 3 đường ngang ở các Km: 41, 43, 46.</w:t>
      </w:r>
    </w:p>
    <w:p w:rsidR="002809C5" w:rsidRPr="007C4AAB" w:rsidRDefault="002809C5" w:rsidP="00F00F54">
      <w:pPr>
        <w:spacing w:before="200"/>
        <w:ind w:firstLine="720"/>
        <w:jc w:val="both"/>
        <w:rPr>
          <w:rFonts w:ascii="Times New Roman" w:hAnsi="Times New Roman"/>
          <w:b w:val="0"/>
          <w:i/>
          <w:sz w:val="28"/>
          <w:szCs w:val="28"/>
        </w:rPr>
      </w:pPr>
      <w:r w:rsidRPr="007C4AAB">
        <w:rPr>
          <w:rFonts w:ascii="Times New Roman" w:hAnsi="Times New Roman"/>
          <w:b w:val="0"/>
          <w:i/>
          <w:sz w:val="28"/>
          <w:szCs w:val="28"/>
        </w:rPr>
        <w:t xml:space="preserve">-Đã thực hiện </w:t>
      </w:r>
      <w:proofErr w:type="gramStart"/>
      <w:r w:rsidRPr="007C4AAB">
        <w:rPr>
          <w:rFonts w:ascii="Times New Roman" w:hAnsi="Times New Roman"/>
          <w:b w:val="0"/>
          <w:i/>
          <w:sz w:val="28"/>
          <w:szCs w:val="28"/>
        </w:rPr>
        <w:t>theo</w:t>
      </w:r>
      <w:proofErr w:type="gramEnd"/>
      <w:r w:rsidRPr="007C4AAB">
        <w:rPr>
          <w:rFonts w:ascii="Times New Roman" w:hAnsi="Times New Roman"/>
          <w:b w:val="0"/>
          <w:i/>
          <w:sz w:val="28"/>
          <w:szCs w:val="28"/>
        </w:rPr>
        <w:t xml:space="preserve"> ý kiến </w:t>
      </w:r>
      <w:r w:rsidR="007C4AAB" w:rsidRPr="007C4AAB">
        <w:rPr>
          <w:rFonts w:ascii="Times New Roman" w:hAnsi="Times New Roman"/>
          <w:b w:val="0"/>
          <w:i/>
          <w:sz w:val="28"/>
          <w:szCs w:val="28"/>
          <w:lang w:val="vi-VN"/>
        </w:rPr>
        <w:t>kết luận</w:t>
      </w:r>
    </w:p>
    <w:p w:rsidR="00F00F54" w:rsidRDefault="00F00F54" w:rsidP="00F00F54">
      <w:pPr>
        <w:spacing w:before="200"/>
        <w:ind w:firstLine="720"/>
        <w:jc w:val="both"/>
        <w:rPr>
          <w:rFonts w:ascii="Times New Roman" w:hAnsi="Times New Roman"/>
          <w:b w:val="0"/>
          <w:sz w:val="28"/>
          <w:szCs w:val="28"/>
        </w:rPr>
      </w:pPr>
      <w:r w:rsidRPr="00F00F54">
        <w:rPr>
          <w:rFonts w:ascii="Times New Roman" w:hAnsi="Times New Roman"/>
          <w:b w:val="0"/>
          <w:sz w:val="28"/>
          <w:szCs w:val="28"/>
          <w:lang w:val="vi-VN"/>
        </w:rPr>
        <w:t>6.Giao đồng chí Hiệp- PGĐ chỉ đạo phòng KT-AT, KH-KD, TC-HC tham mưu phương án giao khoán nội bộ cho các đơn vị trong công ty đảm bảo thống nhất và đúng các quy định hiện hành theo phương án giá sản phẩm được duyệt, rà soát toàn bộ vật tư chủ yếu trong phương án giá để chủ động cấp cho các đơn vị.</w:t>
      </w:r>
    </w:p>
    <w:p w:rsidR="00F64FC9" w:rsidRPr="007C4AAB" w:rsidRDefault="00F64FC9" w:rsidP="00F00F54">
      <w:pPr>
        <w:spacing w:before="200"/>
        <w:ind w:firstLine="720"/>
        <w:jc w:val="both"/>
        <w:rPr>
          <w:rFonts w:ascii="Times New Roman" w:hAnsi="Times New Roman"/>
          <w:b w:val="0"/>
          <w:i/>
          <w:sz w:val="28"/>
          <w:szCs w:val="28"/>
        </w:rPr>
      </w:pPr>
      <w:r w:rsidRPr="007C4AAB">
        <w:rPr>
          <w:rFonts w:ascii="Times New Roman" w:hAnsi="Times New Roman"/>
          <w:b w:val="0"/>
          <w:i/>
          <w:sz w:val="28"/>
          <w:szCs w:val="28"/>
        </w:rPr>
        <w:t>-Đã thực hiện theo ý kiến</w:t>
      </w:r>
      <w:r w:rsidR="007C4AAB" w:rsidRPr="007C4AAB">
        <w:rPr>
          <w:rFonts w:ascii="Times New Roman" w:hAnsi="Times New Roman"/>
          <w:b w:val="0"/>
          <w:i/>
          <w:sz w:val="28"/>
          <w:szCs w:val="28"/>
          <w:lang w:val="vi-VN"/>
        </w:rPr>
        <w:t xml:space="preserve"> kết </w:t>
      </w:r>
      <w:proofErr w:type="gramStart"/>
      <w:r w:rsidR="007C4AAB" w:rsidRPr="007C4AAB">
        <w:rPr>
          <w:rFonts w:ascii="Times New Roman" w:hAnsi="Times New Roman"/>
          <w:b w:val="0"/>
          <w:i/>
          <w:sz w:val="28"/>
          <w:szCs w:val="28"/>
          <w:lang w:val="vi-VN"/>
        </w:rPr>
        <w:t>luận</w:t>
      </w:r>
      <w:r w:rsidRPr="007C4AAB">
        <w:rPr>
          <w:rFonts w:ascii="Times New Roman" w:hAnsi="Times New Roman"/>
          <w:b w:val="0"/>
          <w:i/>
          <w:sz w:val="28"/>
          <w:szCs w:val="28"/>
        </w:rPr>
        <w:t xml:space="preserve"> </w:t>
      </w:r>
      <w:r w:rsidR="007C4AAB">
        <w:rPr>
          <w:rFonts w:ascii="Times New Roman" w:hAnsi="Times New Roman"/>
          <w:b w:val="0"/>
          <w:i/>
          <w:sz w:val="28"/>
          <w:szCs w:val="28"/>
        </w:rPr>
        <w:t xml:space="preserve"> </w:t>
      </w:r>
      <w:r w:rsidRPr="007C4AAB">
        <w:rPr>
          <w:rFonts w:ascii="Times New Roman" w:hAnsi="Times New Roman"/>
          <w:b w:val="0"/>
          <w:i/>
          <w:sz w:val="28"/>
          <w:szCs w:val="28"/>
        </w:rPr>
        <w:t>.</w:t>
      </w:r>
      <w:proofErr w:type="gramEnd"/>
    </w:p>
    <w:p w:rsidR="00F00F54" w:rsidRPr="00D56746" w:rsidRDefault="00F00F54" w:rsidP="00F00F54">
      <w:pPr>
        <w:spacing w:before="200"/>
        <w:ind w:firstLine="720"/>
        <w:jc w:val="both"/>
        <w:rPr>
          <w:rFonts w:ascii="Times New Roman" w:hAnsi="Times New Roman"/>
          <w:b w:val="0"/>
          <w:sz w:val="28"/>
          <w:szCs w:val="28"/>
          <w:lang w:val="vi-VN"/>
        </w:rPr>
      </w:pPr>
      <w:r w:rsidRPr="00D56746">
        <w:rPr>
          <w:rFonts w:ascii="Times New Roman" w:hAnsi="Times New Roman"/>
          <w:b w:val="0"/>
          <w:sz w:val="28"/>
          <w:szCs w:val="28"/>
          <w:lang w:val="vi-VN"/>
        </w:rPr>
        <w:t>7.Giao các đồng chí trong Ban điều hành trên cơ sở chức năng nhiệm vụ và lĩnh vực được giao xây dựng kế hoạch SXKD năm 2017 để trình HĐQT phê duyệt, xong trong tháng 8/2016. Phòng KH-KD tập hợp báo cáo.</w:t>
      </w:r>
    </w:p>
    <w:p w:rsidR="002809C5" w:rsidRPr="007C4AAB" w:rsidRDefault="002809C5" w:rsidP="00F00F54">
      <w:pPr>
        <w:spacing w:before="200"/>
        <w:ind w:firstLine="720"/>
        <w:jc w:val="both"/>
        <w:rPr>
          <w:rFonts w:ascii="Times New Roman" w:hAnsi="Times New Roman"/>
          <w:b w:val="0"/>
          <w:i/>
          <w:sz w:val="28"/>
          <w:szCs w:val="28"/>
          <w:lang w:val="vi-VN"/>
        </w:rPr>
      </w:pPr>
      <w:r w:rsidRPr="007C4AAB">
        <w:rPr>
          <w:rFonts w:ascii="Times New Roman" w:hAnsi="Times New Roman"/>
          <w:b w:val="0"/>
          <w:i/>
          <w:sz w:val="28"/>
          <w:szCs w:val="28"/>
          <w:lang w:val="vi-VN"/>
        </w:rPr>
        <w:t>-Đang thực hiện</w:t>
      </w:r>
      <w:r w:rsidR="00797B87" w:rsidRPr="007C4AAB">
        <w:rPr>
          <w:rFonts w:ascii="Times New Roman" w:hAnsi="Times New Roman"/>
          <w:b w:val="0"/>
          <w:i/>
          <w:sz w:val="28"/>
          <w:szCs w:val="28"/>
          <w:lang w:val="vi-VN"/>
        </w:rPr>
        <w:t xml:space="preserve"> ý kiến </w:t>
      </w:r>
      <w:r w:rsidR="007C4AAB" w:rsidRPr="007C4AAB">
        <w:rPr>
          <w:rFonts w:ascii="Times New Roman" w:hAnsi="Times New Roman"/>
          <w:b w:val="0"/>
          <w:i/>
          <w:sz w:val="28"/>
          <w:szCs w:val="28"/>
          <w:lang w:val="vi-VN"/>
        </w:rPr>
        <w:t>kết luận</w:t>
      </w:r>
      <w:r w:rsidRPr="007C4AAB">
        <w:rPr>
          <w:rFonts w:ascii="Times New Roman" w:hAnsi="Times New Roman"/>
          <w:b w:val="0"/>
          <w:i/>
          <w:sz w:val="28"/>
          <w:szCs w:val="28"/>
          <w:lang w:val="vi-VN"/>
        </w:rPr>
        <w:t>.</w:t>
      </w:r>
    </w:p>
    <w:p w:rsidR="00F00F54" w:rsidRPr="00D56746" w:rsidRDefault="00F00F54" w:rsidP="00F00F54">
      <w:pPr>
        <w:spacing w:before="200"/>
        <w:ind w:firstLine="720"/>
        <w:jc w:val="both"/>
        <w:rPr>
          <w:rFonts w:ascii="Times New Roman" w:hAnsi="Times New Roman"/>
          <w:b w:val="0"/>
          <w:sz w:val="28"/>
          <w:szCs w:val="28"/>
          <w:lang w:val="vi-VN"/>
        </w:rPr>
      </w:pPr>
      <w:r w:rsidRPr="00D56746">
        <w:rPr>
          <w:rFonts w:ascii="Times New Roman" w:hAnsi="Times New Roman"/>
          <w:b w:val="0"/>
          <w:sz w:val="28"/>
          <w:szCs w:val="28"/>
          <w:lang w:val="vi-VN"/>
        </w:rPr>
        <w:t>8.Giao đồng chí Hiệp- PGĐ chỉ đạo phòng KT-AT, XN cầu Thăng Long phối hợp với Công ty CP cơ khí 4 để phân luồng thi công khe co dãn đảm bảo an toàn, không ách tắc.</w:t>
      </w:r>
    </w:p>
    <w:p w:rsidR="002809C5" w:rsidRPr="007C4AAB" w:rsidRDefault="002809C5" w:rsidP="00F00F54">
      <w:pPr>
        <w:spacing w:before="200"/>
        <w:ind w:firstLine="720"/>
        <w:jc w:val="both"/>
        <w:rPr>
          <w:rFonts w:ascii="Times New Roman" w:hAnsi="Times New Roman"/>
          <w:b w:val="0"/>
          <w:i/>
          <w:sz w:val="28"/>
          <w:szCs w:val="28"/>
          <w:lang w:val="vi-VN"/>
        </w:rPr>
      </w:pPr>
      <w:r w:rsidRPr="007C4AAB">
        <w:rPr>
          <w:rFonts w:ascii="Times New Roman" w:hAnsi="Times New Roman"/>
          <w:b w:val="0"/>
          <w:i/>
          <w:sz w:val="28"/>
          <w:szCs w:val="28"/>
          <w:lang w:val="vi-VN"/>
        </w:rPr>
        <w:t>-</w:t>
      </w:r>
      <w:r w:rsidR="00F64FC9" w:rsidRPr="007C4AAB">
        <w:rPr>
          <w:rFonts w:ascii="Times New Roman" w:hAnsi="Times New Roman"/>
          <w:b w:val="0"/>
          <w:i/>
          <w:sz w:val="28"/>
          <w:szCs w:val="28"/>
          <w:lang w:val="vi-VN"/>
        </w:rPr>
        <w:t>Đã tổ chức họp liên ngành để triển khai, dự kiến 6/9 bắt đầu thực hiện phân luồng.</w:t>
      </w:r>
    </w:p>
    <w:p w:rsidR="00F00F54" w:rsidRDefault="00F00F54" w:rsidP="00F00F54">
      <w:pPr>
        <w:spacing w:before="200"/>
        <w:ind w:firstLine="720"/>
        <w:jc w:val="both"/>
        <w:rPr>
          <w:rFonts w:ascii="Times New Roman" w:hAnsi="Times New Roman"/>
          <w:b w:val="0"/>
          <w:sz w:val="28"/>
          <w:szCs w:val="28"/>
        </w:rPr>
      </w:pPr>
      <w:proofErr w:type="gramStart"/>
      <w:r w:rsidRPr="00F00F54">
        <w:rPr>
          <w:rFonts w:ascii="Times New Roman" w:hAnsi="Times New Roman"/>
          <w:b w:val="0"/>
          <w:sz w:val="28"/>
          <w:szCs w:val="28"/>
        </w:rPr>
        <w:t>9.Giao</w:t>
      </w:r>
      <w:proofErr w:type="gramEnd"/>
      <w:r w:rsidRPr="00F00F54">
        <w:rPr>
          <w:rFonts w:ascii="Times New Roman" w:hAnsi="Times New Roman"/>
          <w:b w:val="0"/>
          <w:sz w:val="28"/>
          <w:szCs w:val="28"/>
        </w:rPr>
        <w:t xml:space="preserve"> đồng chí Khai- PGĐ  chỉ đạo phòng KH-KD tham mưu ký hợp đồng thuê bãi hàng ga Hà Đông và làm việc với cơ quan chức năng để đưa công trình hợp tác kinh doanh vào khai thác đồng thời có văn bản báo cáo tổng công ty về đoạn tuyến Khúc Rồng- Lưu Xá.</w:t>
      </w:r>
    </w:p>
    <w:p w:rsidR="002809C5" w:rsidRPr="007C4AAB" w:rsidRDefault="002809C5" w:rsidP="00F00F54">
      <w:pPr>
        <w:spacing w:before="200"/>
        <w:ind w:firstLine="720"/>
        <w:jc w:val="both"/>
        <w:rPr>
          <w:rFonts w:ascii="Times New Roman" w:hAnsi="Times New Roman"/>
          <w:b w:val="0"/>
          <w:i/>
          <w:sz w:val="28"/>
          <w:szCs w:val="28"/>
        </w:rPr>
      </w:pPr>
      <w:r w:rsidRPr="007C4AAB">
        <w:rPr>
          <w:rFonts w:ascii="Times New Roman" w:hAnsi="Times New Roman"/>
          <w:b w:val="0"/>
          <w:i/>
          <w:sz w:val="28"/>
          <w:szCs w:val="28"/>
        </w:rPr>
        <w:t>-Về bãi hàng ga Hà Đông: Đã làm việc với Tổng công ty để</w:t>
      </w:r>
      <w:r w:rsidR="005C18B2" w:rsidRPr="007C4AAB">
        <w:rPr>
          <w:rFonts w:ascii="Times New Roman" w:hAnsi="Times New Roman"/>
          <w:b w:val="0"/>
          <w:i/>
          <w:sz w:val="28"/>
          <w:szCs w:val="28"/>
        </w:rPr>
        <w:t xml:space="preserve"> giải quyết.</w:t>
      </w:r>
    </w:p>
    <w:p w:rsidR="005C18B2" w:rsidRPr="007C4AAB" w:rsidRDefault="005C18B2" w:rsidP="00F00F54">
      <w:pPr>
        <w:spacing w:before="200"/>
        <w:ind w:firstLine="720"/>
        <w:jc w:val="both"/>
        <w:rPr>
          <w:rFonts w:ascii="Times New Roman" w:hAnsi="Times New Roman"/>
          <w:b w:val="0"/>
          <w:i/>
          <w:sz w:val="28"/>
          <w:szCs w:val="28"/>
        </w:rPr>
      </w:pPr>
      <w:r w:rsidRPr="007C4AAB">
        <w:rPr>
          <w:rFonts w:ascii="Times New Roman" w:hAnsi="Times New Roman"/>
          <w:b w:val="0"/>
          <w:i/>
          <w:sz w:val="28"/>
          <w:szCs w:val="28"/>
        </w:rPr>
        <w:t xml:space="preserve">-Về báo cáo tổng công ty về đoạn tuyến Khúc Rồng- Lưu Xá: </w:t>
      </w:r>
      <w:r w:rsidR="007C4AAB">
        <w:rPr>
          <w:rFonts w:ascii="Times New Roman" w:hAnsi="Times New Roman"/>
          <w:b w:val="0"/>
          <w:i/>
          <w:sz w:val="28"/>
          <w:szCs w:val="28"/>
        </w:rPr>
        <w:t xml:space="preserve">Đã thực hiện </w:t>
      </w:r>
      <w:proofErr w:type="gramStart"/>
      <w:r w:rsidR="007C4AAB">
        <w:rPr>
          <w:rFonts w:ascii="Times New Roman" w:hAnsi="Times New Roman"/>
          <w:b w:val="0"/>
          <w:i/>
          <w:sz w:val="28"/>
          <w:szCs w:val="28"/>
        </w:rPr>
        <w:t>theo</w:t>
      </w:r>
      <w:proofErr w:type="gramEnd"/>
      <w:r w:rsidR="007C4AAB">
        <w:rPr>
          <w:rFonts w:ascii="Times New Roman" w:hAnsi="Times New Roman"/>
          <w:b w:val="0"/>
          <w:i/>
          <w:sz w:val="28"/>
          <w:szCs w:val="28"/>
        </w:rPr>
        <w:t xml:space="preserve"> ý kiến kết luận</w:t>
      </w:r>
      <w:r w:rsidRPr="007C4AAB">
        <w:rPr>
          <w:rFonts w:ascii="Times New Roman" w:hAnsi="Times New Roman"/>
          <w:b w:val="0"/>
          <w:i/>
          <w:sz w:val="28"/>
          <w:szCs w:val="28"/>
        </w:rPr>
        <w:t>.</w:t>
      </w:r>
    </w:p>
    <w:p w:rsidR="00F00F54" w:rsidRDefault="00F00F54" w:rsidP="00F00F54">
      <w:pPr>
        <w:spacing w:before="200"/>
        <w:ind w:firstLine="720"/>
        <w:jc w:val="both"/>
        <w:rPr>
          <w:rFonts w:ascii="Times New Roman" w:hAnsi="Times New Roman"/>
          <w:b w:val="0"/>
          <w:sz w:val="28"/>
          <w:szCs w:val="28"/>
        </w:rPr>
      </w:pPr>
      <w:r w:rsidRPr="00F00F54">
        <w:rPr>
          <w:rFonts w:ascii="Times New Roman" w:hAnsi="Times New Roman"/>
          <w:b w:val="0"/>
          <w:sz w:val="28"/>
          <w:szCs w:val="28"/>
        </w:rPr>
        <w:t>10</w:t>
      </w:r>
      <w:proofErr w:type="gramStart"/>
      <w:r w:rsidRPr="00F00F54">
        <w:rPr>
          <w:rFonts w:ascii="Times New Roman" w:hAnsi="Times New Roman"/>
          <w:b w:val="0"/>
          <w:sz w:val="28"/>
          <w:szCs w:val="28"/>
        </w:rPr>
        <w:t>.Giao</w:t>
      </w:r>
      <w:proofErr w:type="gramEnd"/>
      <w:r w:rsidRPr="00F00F54">
        <w:rPr>
          <w:rFonts w:ascii="Times New Roman" w:hAnsi="Times New Roman"/>
          <w:b w:val="0"/>
          <w:sz w:val="28"/>
          <w:szCs w:val="28"/>
        </w:rPr>
        <w:t xml:space="preserve"> phòng KH-KD tham mưu ký hợp đồng thi công máy chèn 08-GS; Kinh phí bảo trì máy 2016.</w:t>
      </w:r>
    </w:p>
    <w:p w:rsidR="00797B87" w:rsidRPr="007C4AAB" w:rsidRDefault="00797B87" w:rsidP="00F00F54">
      <w:pPr>
        <w:spacing w:before="200"/>
        <w:ind w:firstLine="720"/>
        <w:jc w:val="both"/>
        <w:rPr>
          <w:rFonts w:ascii="Times New Roman" w:hAnsi="Times New Roman"/>
          <w:b w:val="0"/>
          <w:i/>
          <w:sz w:val="28"/>
          <w:szCs w:val="28"/>
        </w:rPr>
      </w:pPr>
      <w:r w:rsidRPr="007C4AAB">
        <w:rPr>
          <w:rFonts w:ascii="Times New Roman" w:hAnsi="Times New Roman"/>
          <w:b w:val="0"/>
          <w:i/>
          <w:sz w:val="28"/>
          <w:szCs w:val="28"/>
        </w:rPr>
        <w:t xml:space="preserve">-Đã thực hiện và hoàn thành nghiệm </w:t>
      </w:r>
      <w:proofErr w:type="gramStart"/>
      <w:r w:rsidRPr="007C4AAB">
        <w:rPr>
          <w:rFonts w:ascii="Times New Roman" w:hAnsi="Times New Roman"/>
          <w:b w:val="0"/>
          <w:i/>
          <w:sz w:val="28"/>
          <w:szCs w:val="28"/>
        </w:rPr>
        <w:t>thu</w:t>
      </w:r>
      <w:proofErr w:type="gramEnd"/>
      <w:r w:rsidRPr="007C4AAB">
        <w:rPr>
          <w:rFonts w:ascii="Times New Roman" w:hAnsi="Times New Roman"/>
          <w:b w:val="0"/>
          <w:i/>
          <w:sz w:val="28"/>
          <w:szCs w:val="28"/>
        </w:rPr>
        <w:t>.</w:t>
      </w:r>
    </w:p>
    <w:p w:rsidR="00F00F54" w:rsidRDefault="00F00F54" w:rsidP="00F00F54">
      <w:pPr>
        <w:spacing w:before="200"/>
        <w:ind w:firstLine="720"/>
        <w:jc w:val="both"/>
        <w:rPr>
          <w:rFonts w:ascii="Times New Roman" w:hAnsi="Times New Roman"/>
          <w:b w:val="0"/>
          <w:sz w:val="28"/>
          <w:szCs w:val="28"/>
        </w:rPr>
      </w:pPr>
      <w:r w:rsidRPr="00F00F54">
        <w:rPr>
          <w:rFonts w:ascii="Times New Roman" w:hAnsi="Times New Roman"/>
          <w:b w:val="0"/>
          <w:sz w:val="28"/>
          <w:szCs w:val="28"/>
        </w:rPr>
        <w:t>11</w:t>
      </w:r>
      <w:proofErr w:type="gramStart"/>
      <w:r w:rsidRPr="00F00F54">
        <w:rPr>
          <w:rFonts w:ascii="Times New Roman" w:hAnsi="Times New Roman"/>
          <w:b w:val="0"/>
          <w:sz w:val="28"/>
          <w:szCs w:val="28"/>
        </w:rPr>
        <w:t>.Giao</w:t>
      </w:r>
      <w:proofErr w:type="gramEnd"/>
      <w:r w:rsidRPr="00F00F54">
        <w:rPr>
          <w:rFonts w:ascii="Times New Roman" w:hAnsi="Times New Roman"/>
          <w:b w:val="0"/>
          <w:sz w:val="28"/>
          <w:szCs w:val="28"/>
        </w:rPr>
        <w:t xml:space="preserve"> phòng TC-HC, KT-AT tham mưu tổ chức các lớp thi nâng bậc các hệ trong tháng 8/2016.</w:t>
      </w:r>
    </w:p>
    <w:p w:rsidR="007C4AAB" w:rsidRPr="007C4AAB" w:rsidRDefault="007C4AAB" w:rsidP="00F00F54">
      <w:pPr>
        <w:spacing w:before="200"/>
        <w:ind w:firstLine="720"/>
        <w:jc w:val="both"/>
        <w:rPr>
          <w:rFonts w:ascii="Times New Roman" w:hAnsi="Times New Roman"/>
          <w:b w:val="0"/>
          <w:i/>
          <w:sz w:val="28"/>
          <w:szCs w:val="28"/>
        </w:rPr>
      </w:pPr>
      <w:r w:rsidRPr="007C4AAB">
        <w:rPr>
          <w:rFonts w:ascii="Times New Roman" w:hAnsi="Times New Roman"/>
          <w:b w:val="0"/>
          <w:i/>
          <w:sz w:val="28"/>
          <w:szCs w:val="28"/>
        </w:rPr>
        <w:t xml:space="preserve">-Đã thực hiện </w:t>
      </w:r>
      <w:proofErr w:type="gramStart"/>
      <w:r w:rsidRPr="007C4AAB">
        <w:rPr>
          <w:rFonts w:ascii="Times New Roman" w:hAnsi="Times New Roman"/>
          <w:b w:val="0"/>
          <w:i/>
          <w:sz w:val="28"/>
          <w:szCs w:val="28"/>
        </w:rPr>
        <w:t>theo</w:t>
      </w:r>
      <w:proofErr w:type="gramEnd"/>
      <w:r w:rsidRPr="007C4AAB">
        <w:rPr>
          <w:rFonts w:ascii="Times New Roman" w:hAnsi="Times New Roman"/>
          <w:b w:val="0"/>
          <w:i/>
          <w:sz w:val="28"/>
          <w:szCs w:val="28"/>
        </w:rPr>
        <w:t xml:space="preserve"> ý kiến kết luận.</w:t>
      </w:r>
    </w:p>
    <w:p w:rsidR="00F00F54" w:rsidRDefault="00F00F54" w:rsidP="00F00F54">
      <w:pPr>
        <w:spacing w:before="200"/>
        <w:ind w:firstLine="720"/>
        <w:jc w:val="both"/>
        <w:rPr>
          <w:rFonts w:ascii="Times New Roman" w:hAnsi="Times New Roman"/>
          <w:b w:val="0"/>
          <w:sz w:val="28"/>
          <w:szCs w:val="28"/>
        </w:rPr>
      </w:pPr>
      <w:r w:rsidRPr="00F00F54">
        <w:rPr>
          <w:rFonts w:ascii="Times New Roman" w:hAnsi="Times New Roman"/>
          <w:b w:val="0"/>
          <w:sz w:val="28"/>
          <w:szCs w:val="28"/>
        </w:rPr>
        <w:lastRenderedPageBreak/>
        <w:t>12</w:t>
      </w:r>
      <w:proofErr w:type="gramStart"/>
      <w:r w:rsidRPr="00F00F54">
        <w:rPr>
          <w:rFonts w:ascii="Times New Roman" w:hAnsi="Times New Roman"/>
          <w:b w:val="0"/>
          <w:sz w:val="28"/>
          <w:szCs w:val="28"/>
        </w:rPr>
        <w:t>.Giao</w:t>
      </w:r>
      <w:proofErr w:type="gramEnd"/>
      <w:r w:rsidRPr="00F00F54">
        <w:rPr>
          <w:rFonts w:ascii="Times New Roman" w:hAnsi="Times New Roman"/>
          <w:b w:val="0"/>
          <w:sz w:val="28"/>
          <w:szCs w:val="28"/>
        </w:rPr>
        <w:t xml:space="preserve"> đồng chí Khai- PGĐ, đồng chí Chiến- PGĐ phối hợp chỉ đạo các phòng ban liên quan, đối tác tiếp tục ra soát các công trình hợp tác kinh doanh liên quan HLATGTĐS, yêu cầu thực hiện đúng các quy định trong hợp đồng, trong giấy phép, không được sử dụng vào bất cứ mục đích gì khác khi chưa được cơ quan có thẩm quyền cho phép, hoàn thiện các hồ sơ hợp tác kinh doanh.</w:t>
      </w:r>
    </w:p>
    <w:p w:rsidR="00797B87" w:rsidRPr="007C4AAB" w:rsidRDefault="00797B87" w:rsidP="00F00F54">
      <w:pPr>
        <w:spacing w:before="200"/>
        <w:ind w:firstLine="720"/>
        <w:jc w:val="both"/>
        <w:rPr>
          <w:rFonts w:ascii="Times New Roman" w:hAnsi="Times New Roman"/>
          <w:b w:val="0"/>
          <w:i/>
          <w:sz w:val="28"/>
          <w:szCs w:val="28"/>
        </w:rPr>
      </w:pPr>
      <w:r w:rsidRPr="007C4AAB">
        <w:rPr>
          <w:rFonts w:ascii="Times New Roman" w:hAnsi="Times New Roman"/>
          <w:b w:val="0"/>
          <w:i/>
          <w:sz w:val="28"/>
          <w:szCs w:val="28"/>
        </w:rPr>
        <w:t>-Đa</w:t>
      </w:r>
      <w:r w:rsidR="007C4AAB">
        <w:rPr>
          <w:rFonts w:ascii="Times New Roman" w:hAnsi="Times New Roman"/>
          <w:b w:val="0"/>
          <w:i/>
          <w:sz w:val="28"/>
          <w:szCs w:val="28"/>
        </w:rPr>
        <w:t xml:space="preserve">ng thực hiện </w:t>
      </w:r>
      <w:proofErr w:type="gramStart"/>
      <w:r w:rsidR="007C4AAB">
        <w:rPr>
          <w:rFonts w:ascii="Times New Roman" w:hAnsi="Times New Roman"/>
          <w:b w:val="0"/>
          <w:i/>
          <w:sz w:val="28"/>
          <w:szCs w:val="28"/>
        </w:rPr>
        <w:t>theo</w:t>
      </w:r>
      <w:proofErr w:type="gramEnd"/>
      <w:r w:rsidR="007C4AAB">
        <w:rPr>
          <w:rFonts w:ascii="Times New Roman" w:hAnsi="Times New Roman"/>
          <w:b w:val="0"/>
          <w:i/>
          <w:sz w:val="28"/>
          <w:szCs w:val="28"/>
        </w:rPr>
        <w:t xml:space="preserve"> ý kiến kết luận</w:t>
      </w:r>
      <w:r w:rsidRPr="007C4AAB">
        <w:rPr>
          <w:rFonts w:ascii="Times New Roman" w:hAnsi="Times New Roman"/>
          <w:b w:val="0"/>
          <w:i/>
          <w:sz w:val="28"/>
          <w:szCs w:val="28"/>
        </w:rPr>
        <w:t>.</w:t>
      </w:r>
    </w:p>
    <w:p w:rsidR="00F00F54" w:rsidRDefault="00F00F54" w:rsidP="00F00F54">
      <w:pPr>
        <w:spacing w:before="200"/>
        <w:ind w:firstLine="720"/>
        <w:jc w:val="both"/>
        <w:rPr>
          <w:rFonts w:ascii="Times New Roman" w:hAnsi="Times New Roman"/>
          <w:b w:val="0"/>
          <w:sz w:val="28"/>
          <w:szCs w:val="28"/>
        </w:rPr>
      </w:pPr>
      <w:r>
        <w:rPr>
          <w:rFonts w:ascii="Times New Roman" w:hAnsi="Times New Roman"/>
          <w:b w:val="0"/>
          <w:sz w:val="28"/>
          <w:szCs w:val="28"/>
        </w:rPr>
        <w:t>13</w:t>
      </w:r>
      <w:proofErr w:type="gramStart"/>
      <w:r>
        <w:rPr>
          <w:rFonts w:ascii="Times New Roman" w:hAnsi="Times New Roman"/>
          <w:b w:val="0"/>
          <w:sz w:val="28"/>
          <w:szCs w:val="28"/>
        </w:rPr>
        <w:t>.</w:t>
      </w:r>
      <w:r w:rsidRPr="00F00F54">
        <w:rPr>
          <w:rFonts w:ascii="Times New Roman" w:hAnsi="Times New Roman"/>
          <w:b w:val="0"/>
          <w:sz w:val="28"/>
          <w:szCs w:val="28"/>
        </w:rPr>
        <w:t>Giao</w:t>
      </w:r>
      <w:proofErr w:type="gramEnd"/>
      <w:r w:rsidRPr="00F00F54">
        <w:rPr>
          <w:rFonts w:ascii="Times New Roman" w:hAnsi="Times New Roman"/>
          <w:b w:val="0"/>
          <w:sz w:val="28"/>
          <w:szCs w:val="28"/>
        </w:rPr>
        <w:t xml:space="preserve"> phòng TC-KT tiếp tục tham mưu hoàn thành công tác quyết toán Cổ phần, quyết toán thuế theo quy định, tham mưu văn bản đôn đốc nợ trong tháng 8/2016 </w:t>
      </w:r>
      <w:r w:rsidR="00797B87">
        <w:rPr>
          <w:rFonts w:ascii="Times New Roman" w:hAnsi="Times New Roman"/>
          <w:b w:val="0"/>
          <w:sz w:val="28"/>
          <w:szCs w:val="28"/>
        </w:rPr>
        <w:t>.</w:t>
      </w:r>
    </w:p>
    <w:p w:rsidR="00797B87" w:rsidRPr="007C4AAB" w:rsidRDefault="00797B87" w:rsidP="00F00F54">
      <w:pPr>
        <w:spacing w:before="200"/>
        <w:ind w:firstLine="720"/>
        <w:jc w:val="both"/>
        <w:rPr>
          <w:rFonts w:ascii="Times New Roman" w:hAnsi="Times New Roman"/>
          <w:b w:val="0"/>
          <w:i/>
          <w:sz w:val="28"/>
          <w:szCs w:val="28"/>
        </w:rPr>
      </w:pPr>
      <w:proofErr w:type="gramStart"/>
      <w:r w:rsidRPr="007C4AAB">
        <w:rPr>
          <w:rFonts w:ascii="Times New Roman" w:hAnsi="Times New Roman"/>
          <w:b w:val="0"/>
          <w:i/>
          <w:sz w:val="28"/>
          <w:szCs w:val="28"/>
        </w:rPr>
        <w:t>-Đã chuẩn bị mọi nội dung nhưng Cục thuế Hà Nội chưa bố trí được thời gian làm việc.</w:t>
      </w:r>
      <w:proofErr w:type="gramEnd"/>
      <w:r w:rsidRPr="007C4AAB">
        <w:rPr>
          <w:rFonts w:ascii="Times New Roman" w:hAnsi="Times New Roman"/>
          <w:b w:val="0"/>
          <w:i/>
          <w:sz w:val="28"/>
          <w:szCs w:val="28"/>
        </w:rPr>
        <w:t xml:space="preserve"> </w:t>
      </w:r>
    </w:p>
    <w:p w:rsidR="00F14583" w:rsidRPr="00645817" w:rsidRDefault="00F14583" w:rsidP="00645817">
      <w:pPr>
        <w:spacing w:before="200"/>
        <w:jc w:val="both"/>
        <w:rPr>
          <w:rFonts w:ascii="Times New Roman" w:hAnsi="Times New Roman"/>
          <w:b w:val="0"/>
          <w:sz w:val="28"/>
          <w:szCs w:val="28"/>
        </w:rPr>
      </w:pPr>
    </w:p>
    <w:p w:rsidR="00F14583" w:rsidRPr="00F14583" w:rsidRDefault="00F14583" w:rsidP="00F14583">
      <w:pPr>
        <w:jc w:val="both"/>
        <w:rPr>
          <w:rFonts w:ascii="Times New Roman" w:hAnsi="Times New Roman"/>
          <w:b w:val="0"/>
          <w:color w:val="000000"/>
          <w:sz w:val="28"/>
          <w:szCs w:val="28"/>
          <w:lang w:val="vi-VN"/>
        </w:rPr>
      </w:pPr>
    </w:p>
    <w:p w:rsidR="00F14583" w:rsidRDefault="00F14583" w:rsidP="00F14583">
      <w:pPr>
        <w:ind w:firstLine="360"/>
        <w:jc w:val="both"/>
        <w:rPr>
          <w:rFonts w:ascii="Times New Roman" w:hAnsi="Times New Roman"/>
          <w:color w:val="000000"/>
          <w:sz w:val="28"/>
          <w:szCs w:val="28"/>
          <w:u w:val="single"/>
          <w:lang w:val="vi-VN"/>
        </w:rPr>
      </w:pPr>
      <w:r>
        <w:rPr>
          <w:rFonts w:ascii="Times New Roman" w:hAnsi="Times New Roman"/>
          <w:color w:val="000000"/>
          <w:sz w:val="28"/>
          <w:szCs w:val="28"/>
          <w:u w:val="single"/>
          <w:lang w:val="pt-BR"/>
        </w:rPr>
        <w:t>I</w:t>
      </w:r>
      <w:r>
        <w:rPr>
          <w:rFonts w:ascii="Times New Roman" w:hAnsi="Times New Roman"/>
          <w:color w:val="000000"/>
          <w:sz w:val="28"/>
          <w:szCs w:val="28"/>
          <w:u w:val="single"/>
          <w:lang w:val="vi-VN"/>
        </w:rPr>
        <w:t>II</w:t>
      </w:r>
      <w:r>
        <w:rPr>
          <w:rFonts w:ascii="Times New Roman" w:hAnsi="Times New Roman"/>
          <w:color w:val="000000"/>
          <w:sz w:val="28"/>
          <w:szCs w:val="28"/>
          <w:u w:val="single"/>
          <w:lang w:val="pt-BR"/>
        </w:rPr>
        <w:t>- Kế hoạch công tác tháng  9</w:t>
      </w:r>
      <w:r w:rsidRPr="00F50A64">
        <w:rPr>
          <w:rFonts w:ascii="Times New Roman" w:hAnsi="Times New Roman"/>
          <w:color w:val="000000"/>
          <w:sz w:val="28"/>
          <w:szCs w:val="28"/>
          <w:u w:val="single"/>
          <w:lang w:val="pt-BR"/>
        </w:rPr>
        <w:t>/201</w:t>
      </w:r>
      <w:r w:rsidRPr="00F50A64">
        <w:rPr>
          <w:rFonts w:ascii="Times New Roman" w:hAnsi="Times New Roman"/>
          <w:color w:val="000000"/>
          <w:sz w:val="28"/>
          <w:szCs w:val="28"/>
          <w:u w:val="single"/>
          <w:lang w:val="vi-VN"/>
        </w:rPr>
        <w:t>6</w:t>
      </w:r>
    </w:p>
    <w:p w:rsidR="00F14583" w:rsidRPr="00F50A64" w:rsidRDefault="00F14583" w:rsidP="00F14583">
      <w:pPr>
        <w:ind w:firstLine="720"/>
        <w:jc w:val="both"/>
        <w:rPr>
          <w:rFonts w:ascii="Times New Roman" w:hAnsi="Times New Roman"/>
          <w:color w:val="000000"/>
          <w:sz w:val="28"/>
          <w:szCs w:val="28"/>
          <w:u w:val="single"/>
          <w:lang w:val="vi-VN"/>
        </w:rPr>
      </w:pPr>
    </w:p>
    <w:p w:rsidR="008015CC" w:rsidRPr="008015CC" w:rsidRDefault="00F14583" w:rsidP="008015CC">
      <w:pPr>
        <w:ind w:firstLine="360"/>
        <w:jc w:val="both"/>
        <w:rPr>
          <w:rFonts w:ascii="Times New Roman" w:hAnsi="Times New Roman"/>
          <w:color w:val="000000"/>
          <w:sz w:val="28"/>
          <w:szCs w:val="28"/>
          <w:lang w:val="vi-VN"/>
        </w:rPr>
      </w:pPr>
      <w:r w:rsidRPr="00F91F63">
        <w:rPr>
          <w:rFonts w:ascii="Times New Roman" w:hAnsi="Times New Roman"/>
          <w:color w:val="000000"/>
          <w:sz w:val="28"/>
          <w:szCs w:val="28"/>
          <w:lang w:val="vi-VN"/>
        </w:rPr>
        <w:t>1-Công tác Kỹ thuật và An toàn, hành lang:</w:t>
      </w:r>
    </w:p>
    <w:p w:rsidR="008015CC" w:rsidRPr="008015CC" w:rsidRDefault="008015CC" w:rsidP="008015CC">
      <w:pPr>
        <w:spacing w:before="60" w:after="60"/>
        <w:ind w:firstLine="720"/>
        <w:jc w:val="both"/>
        <w:rPr>
          <w:rFonts w:ascii="Times New Roman" w:hAnsi="Times New Roman"/>
          <w:b w:val="0"/>
          <w:sz w:val="28"/>
          <w:szCs w:val="27"/>
          <w:lang w:val="vi-VN"/>
        </w:rPr>
      </w:pPr>
      <w:r w:rsidRPr="008015CC">
        <w:rPr>
          <w:rFonts w:ascii="Times New Roman" w:hAnsi="Times New Roman"/>
          <w:b w:val="0"/>
          <w:sz w:val="28"/>
          <w:szCs w:val="27"/>
          <w:lang w:val="vi-VN"/>
        </w:rPr>
        <w:t>- Giữ vững tốc độ theo công lệnh, đảm bảo ATCT, ATGT, không phát sinh điểm chạy chậm, không có tai nạn, trở ngại chạy tàu do chủ quan và khách quan.</w:t>
      </w:r>
    </w:p>
    <w:p w:rsidR="008015CC" w:rsidRPr="008015CC" w:rsidRDefault="008015CC" w:rsidP="008015CC">
      <w:pPr>
        <w:ind w:firstLine="720"/>
        <w:jc w:val="both"/>
        <w:rPr>
          <w:rFonts w:ascii="Times New Roman" w:hAnsi="Times New Roman"/>
          <w:b w:val="0"/>
          <w:sz w:val="28"/>
          <w:szCs w:val="27"/>
          <w:lang w:val="de-AT"/>
        </w:rPr>
      </w:pPr>
      <w:r w:rsidRPr="008015CC">
        <w:rPr>
          <w:rFonts w:ascii="Times New Roman" w:hAnsi="Times New Roman"/>
          <w:b w:val="0"/>
          <w:sz w:val="28"/>
          <w:szCs w:val="27"/>
          <w:lang w:val="de-AT"/>
        </w:rPr>
        <w:t>- Hoàn thành khối lượng SCTX kết cấu hạ tầng đường sắt đúng tiến độ, đạt chất lượng.</w:t>
      </w:r>
    </w:p>
    <w:p w:rsidR="008015CC" w:rsidRPr="008015CC" w:rsidRDefault="008015CC" w:rsidP="008015CC">
      <w:pPr>
        <w:ind w:firstLine="720"/>
        <w:jc w:val="both"/>
        <w:rPr>
          <w:rFonts w:ascii="Times New Roman" w:hAnsi="Times New Roman"/>
          <w:b w:val="0"/>
          <w:sz w:val="28"/>
          <w:szCs w:val="27"/>
          <w:lang w:val="de-AT"/>
        </w:rPr>
      </w:pPr>
      <w:r w:rsidRPr="008015CC">
        <w:rPr>
          <w:rFonts w:ascii="Times New Roman" w:hAnsi="Times New Roman"/>
          <w:b w:val="0"/>
          <w:sz w:val="28"/>
          <w:szCs w:val="27"/>
          <w:lang w:val="de-AT"/>
        </w:rPr>
        <w:t>- Hoàn thành khối lượng thi công máy móc, thiết bị quý 3 năm 2016.</w:t>
      </w:r>
    </w:p>
    <w:p w:rsidR="008015CC" w:rsidRPr="008015CC" w:rsidRDefault="008015CC" w:rsidP="008015CC">
      <w:pPr>
        <w:spacing w:before="60" w:after="60"/>
        <w:ind w:firstLine="720"/>
        <w:jc w:val="both"/>
        <w:rPr>
          <w:rFonts w:ascii="Times New Roman" w:hAnsi="Times New Roman"/>
          <w:b w:val="0"/>
          <w:sz w:val="28"/>
          <w:szCs w:val="27"/>
          <w:lang w:val="de-AT"/>
        </w:rPr>
      </w:pPr>
      <w:r w:rsidRPr="008015CC">
        <w:rPr>
          <w:rFonts w:ascii="Times New Roman" w:hAnsi="Times New Roman"/>
          <w:b w:val="0"/>
          <w:sz w:val="28"/>
          <w:szCs w:val="27"/>
          <w:lang w:val="de-AT"/>
        </w:rPr>
        <w:t xml:space="preserve">- </w:t>
      </w:r>
      <w:r w:rsidRPr="008015CC">
        <w:rPr>
          <w:rFonts w:ascii="Times New Roman" w:hAnsi="Times New Roman"/>
          <w:b w:val="0"/>
          <w:sz w:val="28"/>
          <w:szCs w:val="27"/>
          <w:lang w:val="vi-VN"/>
        </w:rPr>
        <w:t>Thay tà vẹt bê tông dự ứng lực trên các cầu bê tông máng balats cầu Long Gáo Km15+144 tuyến</w:t>
      </w:r>
      <w:r w:rsidRPr="008015CC">
        <w:rPr>
          <w:rFonts w:ascii="Times New Roman" w:hAnsi="Times New Roman"/>
          <w:b w:val="0"/>
          <w:sz w:val="28"/>
          <w:szCs w:val="27"/>
          <w:lang w:val="de-AT"/>
        </w:rPr>
        <w:t xml:space="preserve"> đường sắt</w:t>
      </w:r>
      <w:r w:rsidRPr="008015CC">
        <w:rPr>
          <w:rFonts w:ascii="Times New Roman" w:hAnsi="Times New Roman"/>
          <w:b w:val="0"/>
          <w:sz w:val="28"/>
          <w:szCs w:val="27"/>
          <w:lang w:val="vi-VN"/>
        </w:rPr>
        <w:t xml:space="preserve"> ĐA-</w:t>
      </w:r>
      <w:r w:rsidRPr="008015CC">
        <w:rPr>
          <w:rFonts w:ascii="Times New Roman" w:hAnsi="Times New Roman"/>
          <w:b w:val="0"/>
          <w:sz w:val="28"/>
          <w:szCs w:val="27"/>
          <w:lang w:val="de-AT"/>
        </w:rPr>
        <w:t xml:space="preserve"> </w:t>
      </w:r>
      <w:r w:rsidRPr="008015CC">
        <w:rPr>
          <w:rFonts w:ascii="Times New Roman" w:hAnsi="Times New Roman"/>
          <w:b w:val="0"/>
          <w:sz w:val="28"/>
          <w:szCs w:val="27"/>
          <w:lang w:val="vi-VN"/>
        </w:rPr>
        <w:t>QT;</w:t>
      </w:r>
    </w:p>
    <w:p w:rsidR="008015CC" w:rsidRPr="008015CC" w:rsidRDefault="008015CC" w:rsidP="008015CC">
      <w:pPr>
        <w:spacing w:before="60" w:after="60"/>
        <w:ind w:firstLine="720"/>
        <w:jc w:val="both"/>
        <w:rPr>
          <w:rFonts w:ascii="Times New Roman" w:hAnsi="Times New Roman"/>
          <w:b w:val="0"/>
          <w:sz w:val="28"/>
          <w:szCs w:val="27"/>
          <w:lang w:val="de-AT"/>
        </w:rPr>
      </w:pPr>
      <w:r w:rsidRPr="008015CC">
        <w:rPr>
          <w:rFonts w:ascii="Times New Roman" w:hAnsi="Times New Roman"/>
          <w:b w:val="0"/>
          <w:sz w:val="28"/>
          <w:szCs w:val="27"/>
          <w:lang w:val="de-AT"/>
        </w:rPr>
        <w:t>- Sửa chữa các công trình &lt;500 triệu: Khe co giãn nhiệt đường sắt trụ T9 Cầu Thăng Long, cầu Phủ Lỗ Km5+044 tuyến đường sắt ĐA - QT, ghi số 3 ga Cổ Loa, ghi số 3 ga Hà Đông.</w:t>
      </w:r>
    </w:p>
    <w:p w:rsidR="008015CC" w:rsidRPr="008015CC" w:rsidRDefault="008015CC" w:rsidP="008015CC">
      <w:pPr>
        <w:spacing w:before="60" w:after="60"/>
        <w:ind w:firstLine="720"/>
        <w:jc w:val="both"/>
        <w:rPr>
          <w:rFonts w:ascii="Times New Roman" w:hAnsi="Times New Roman"/>
          <w:b w:val="0"/>
          <w:sz w:val="28"/>
          <w:szCs w:val="27"/>
          <w:lang w:val="de-AT"/>
        </w:rPr>
      </w:pPr>
      <w:r w:rsidRPr="008015CC">
        <w:rPr>
          <w:rFonts w:ascii="Times New Roman" w:hAnsi="Times New Roman"/>
          <w:b w:val="0"/>
          <w:sz w:val="28"/>
          <w:szCs w:val="27"/>
          <w:lang w:val="de-AT"/>
        </w:rPr>
        <w:t>- Cầu Thăng Long: Tiếp tục Sơn phun cát tẩy rỉ = 5000m</w:t>
      </w:r>
      <w:r w:rsidRPr="008015CC">
        <w:rPr>
          <w:rFonts w:ascii="Times New Roman" w:hAnsi="Times New Roman"/>
          <w:b w:val="0"/>
          <w:sz w:val="28"/>
          <w:szCs w:val="27"/>
          <w:vertAlign w:val="superscript"/>
          <w:lang w:val="de-AT"/>
        </w:rPr>
        <w:t>2</w:t>
      </w:r>
      <w:r w:rsidRPr="008015CC">
        <w:rPr>
          <w:rFonts w:ascii="Times New Roman" w:hAnsi="Times New Roman"/>
          <w:b w:val="0"/>
          <w:sz w:val="28"/>
          <w:szCs w:val="27"/>
          <w:lang w:val="de-AT"/>
        </w:rPr>
        <w:t>;</w:t>
      </w:r>
    </w:p>
    <w:p w:rsidR="008015CC" w:rsidRPr="008015CC" w:rsidRDefault="008015CC" w:rsidP="008015CC">
      <w:pPr>
        <w:spacing w:before="60" w:after="60"/>
        <w:ind w:firstLine="720"/>
        <w:jc w:val="both"/>
        <w:rPr>
          <w:rFonts w:ascii="Times New Roman" w:hAnsi="Times New Roman"/>
          <w:b w:val="0"/>
          <w:sz w:val="28"/>
          <w:szCs w:val="27"/>
          <w:lang w:val="de-AT"/>
        </w:rPr>
      </w:pPr>
      <w:r w:rsidRPr="008015CC">
        <w:rPr>
          <w:rFonts w:ascii="Times New Roman" w:hAnsi="Times New Roman"/>
          <w:b w:val="0"/>
          <w:sz w:val="28"/>
          <w:szCs w:val="27"/>
          <w:lang w:val="de-AT"/>
        </w:rPr>
        <w:t xml:space="preserve">- Hoàn thiện toàn bộ sản phẩm quản lý bảo trì KCHTĐS theo KHTN quý 3 đã được Tổng công ty chấp thuận phục vụ nghiệm thu đặt hàng. </w:t>
      </w:r>
    </w:p>
    <w:p w:rsidR="00F14583" w:rsidRPr="00125A3B" w:rsidRDefault="008015CC" w:rsidP="00F14583">
      <w:pPr>
        <w:ind w:left="195"/>
        <w:jc w:val="both"/>
        <w:rPr>
          <w:rFonts w:ascii="Times New Roman" w:hAnsi="Times New Roman"/>
          <w:color w:val="000000"/>
          <w:lang w:val="vi-VN"/>
        </w:rPr>
      </w:pPr>
      <w:r w:rsidRPr="00D56746">
        <w:rPr>
          <w:rFonts w:ascii="Times New Roman" w:hAnsi="Times New Roman"/>
          <w:b w:val="0"/>
          <w:sz w:val="28"/>
          <w:szCs w:val="27"/>
          <w:lang w:val="de-AT"/>
        </w:rPr>
        <w:t xml:space="preserve"> </w:t>
      </w:r>
    </w:p>
    <w:p w:rsidR="00F14583" w:rsidRPr="009B0ABD" w:rsidRDefault="00F14583" w:rsidP="00F14583">
      <w:pPr>
        <w:pStyle w:val="oncaDanhsch"/>
        <w:numPr>
          <w:ilvl w:val="0"/>
          <w:numId w:val="1"/>
        </w:numPr>
        <w:ind w:left="720"/>
        <w:jc w:val="both"/>
        <w:rPr>
          <w:rFonts w:ascii="Times New Roman" w:hAnsi="Times New Roman"/>
          <w:b/>
          <w:lang w:val="pt-BR"/>
        </w:rPr>
      </w:pPr>
      <w:r w:rsidRPr="00F50A64">
        <w:rPr>
          <w:rFonts w:ascii="Times New Roman" w:hAnsi="Times New Roman"/>
          <w:b/>
          <w:color w:val="000000"/>
          <w:lang w:val="pt-BR"/>
        </w:rPr>
        <w:t>Công tác KH-KD</w:t>
      </w:r>
    </w:p>
    <w:p w:rsidR="00645817" w:rsidRPr="00645817" w:rsidRDefault="00645817" w:rsidP="00645817">
      <w:pPr>
        <w:spacing w:line="264" w:lineRule="auto"/>
        <w:ind w:firstLine="720"/>
        <w:jc w:val="both"/>
        <w:rPr>
          <w:rFonts w:ascii="Times New Roman" w:hAnsi="Times New Roman"/>
          <w:b w:val="0"/>
          <w:color w:val="000000"/>
          <w:sz w:val="28"/>
          <w:szCs w:val="28"/>
          <w:lang w:val="pt-BR"/>
        </w:rPr>
      </w:pPr>
      <w:r w:rsidRPr="00645817">
        <w:rPr>
          <w:rFonts w:ascii="Times New Roman" w:hAnsi="Times New Roman"/>
          <w:b w:val="0"/>
          <w:color w:val="000000"/>
          <w:sz w:val="28"/>
          <w:szCs w:val="28"/>
          <w:lang w:val="pt-BR"/>
        </w:rPr>
        <w:t>- Nghiệm thu hoàn thành công trình và thanh quyết toán đường ngang Km 50+917 tuyến ĐA-QT;</w:t>
      </w:r>
    </w:p>
    <w:p w:rsidR="00645817" w:rsidRPr="00645817" w:rsidRDefault="00645817" w:rsidP="00645817">
      <w:pPr>
        <w:spacing w:line="264" w:lineRule="auto"/>
        <w:ind w:firstLine="720"/>
        <w:jc w:val="both"/>
        <w:rPr>
          <w:rFonts w:ascii="Times New Roman" w:hAnsi="Times New Roman"/>
          <w:b w:val="0"/>
          <w:color w:val="000000"/>
          <w:sz w:val="28"/>
          <w:szCs w:val="28"/>
          <w:lang w:val="pt-BR"/>
        </w:rPr>
      </w:pPr>
      <w:r w:rsidRPr="00645817">
        <w:rPr>
          <w:rFonts w:ascii="Times New Roman" w:hAnsi="Times New Roman"/>
          <w:b w:val="0"/>
          <w:color w:val="000000"/>
          <w:sz w:val="28"/>
          <w:szCs w:val="28"/>
          <w:lang w:val="pt-BR"/>
        </w:rPr>
        <w:t>- Bám chủ đầu tư tham gia dự thầu Công trình: Sửa chữa đường sắt các đoạn Km 43+00 – Km 46+00; Km 51+800 – Km 53+00 tuyến đường sắt Yên Viên – Lào Cai;</w:t>
      </w:r>
    </w:p>
    <w:p w:rsidR="00645817" w:rsidRPr="00645817" w:rsidRDefault="00645817" w:rsidP="00645817">
      <w:pPr>
        <w:spacing w:line="264" w:lineRule="auto"/>
        <w:ind w:firstLine="720"/>
        <w:jc w:val="both"/>
        <w:rPr>
          <w:rFonts w:ascii="Times New Roman" w:hAnsi="Times New Roman"/>
          <w:b w:val="0"/>
          <w:color w:val="000000"/>
          <w:sz w:val="28"/>
          <w:szCs w:val="28"/>
          <w:lang w:val="pt-BR"/>
        </w:rPr>
      </w:pPr>
      <w:r w:rsidRPr="00645817">
        <w:rPr>
          <w:rFonts w:ascii="Times New Roman" w:hAnsi="Times New Roman"/>
          <w:b w:val="0"/>
          <w:color w:val="000000"/>
          <w:sz w:val="28"/>
          <w:szCs w:val="28"/>
          <w:lang w:val="pt-BR"/>
        </w:rPr>
        <w:lastRenderedPageBreak/>
        <w:t>- Tiếp tục thi công đường ngang Km 34 tuyến ĐS Bắc Hồng – Văn Điển hoàn thanh trong tháng 9/2016;</w:t>
      </w:r>
    </w:p>
    <w:p w:rsidR="00F14583" w:rsidRPr="005D79FE" w:rsidRDefault="00F14583" w:rsidP="00F14583">
      <w:pPr>
        <w:spacing w:line="264" w:lineRule="auto"/>
        <w:ind w:firstLine="720"/>
        <w:jc w:val="both"/>
        <w:rPr>
          <w:rFonts w:ascii="Times New Roman" w:hAnsi="Times New Roman"/>
          <w:b w:val="0"/>
          <w:bCs/>
          <w:sz w:val="28"/>
          <w:szCs w:val="28"/>
          <w:lang w:val="pt-BR"/>
        </w:rPr>
      </w:pPr>
    </w:p>
    <w:p w:rsidR="00F14583" w:rsidRPr="006B7120" w:rsidRDefault="00F14583" w:rsidP="00F14583">
      <w:pPr>
        <w:pStyle w:val="oncaDanhsch"/>
        <w:jc w:val="both"/>
        <w:rPr>
          <w:rFonts w:ascii="Times New Roman" w:hAnsi="Times New Roman"/>
          <w:b/>
          <w:lang w:val="pt-BR"/>
        </w:rPr>
      </w:pPr>
    </w:p>
    <w:p w:rsidR="00F14583" w:rsidRPr="009B0ABD" w:rsidRDefault="00F14583" w:rsidP="00F14583">
      <w:pPr>
        <w:rPr>
          <w:rFonts w:ascii="Times New Roman" w:hAnsi="Times New Roman"/>
          <w:b w:val="0"/>
          <w:color w:val="000000"/>
          <w:sz w:val="28"/>
          <w:szCs w:val="28"/>
          <w:lang w:val="pt-BR"/>
        </w:rPr>
      </w:pPr>
      <w:r>
        <w:rPr>
          <w:rFonts w:ascii="Times New Roman" w:hAnsi="Times New Roman"/>
          <w:b w:val="0"/>
          <w:color w:val="000000"/>
          <w:sz w:val="28"/>
          <w:szCs w:val="28"/>
          <w:lang w:val="pt-BR"/>
        </w:rPr>
        <w:t xml:space="preserve">     </w:t>
      </w:r>
      <w:r>
        <w:rPr>
          <w:rFonts w:ascii="Times New Roman" w:hAnsi="Times New Roman"/>
          <w:color w:val="000000"/>
          <w:sz w:val="28"/>
          <w:szCs w:val="28"/>
          <w:lang w:val="pt-BR"/>
        </w:rPr>
        <w:t>3</w:t>
      </w:r>
      <w:r w:rsidRPr="004D246A">
        <w:rPr>
          <w:rFonts w:ascii="Times New Roman" w:hAnsi="Times New Roman"/>
          <w:color w:val="000000"/>
          <w:sz w:val="28"/>
          <w:szCs w:val="28"/>
          <w:lang w:val="pt-BR"/>
        </w:rPr>
        <w:t xml:space="preserve">- </w:t>
      </w:r>
      <w:r>
        <w:rPr>
          <w:rFonts w:ascii="Times New Roman" w:hAnsi="Times New Roman"/>
          <w:color w:val="000000"/>
          <w:sz w:val="28"/>
          <w:szCs w:val="28"/>
          <w:lang w:val="pt-BR"/>
        </w:rPr>
        <w:t xml:space="preserve"> </w:t>
      </w:r>
      <w:r w:rsidRPr="004D246A">
        <w:rPr>
          <w:rFonts w:ascii="Times New Roman" w:hAnsi="Times New Roman"/>
          <w:color w:val="000000"/>
          <w:sz w:val="28"/>
          <w:szCs w:val="28"/>
          <w:lang w:val="pt-BR"/>
        </w:rPr>
        <w:t>Công tác TCKT</w:t>
      </w:r>
      <w:r>
        <w:rPr>
          <w:rFonts w:ascii="Times New Roman" w:hAnsi="Times New Roman"/>
          <w:color w:val="000000"/>
          <w:sz w:val="28"/>
          <w:szCs w:val="28"/>
          <w:lang w:val="pt-BR"/>
        </w:rPr>
        <w:t>:</w:t>
      </w:r>
    </w:p>
    <w:p w:rsidR="00D56746" w:rsidRPr="00D56746" w:rsidRDefault="004C2E97" w:rsidP="00D56746">
      <w:pPr>
        <w:ind w:firstLine="720"/>
        <w:jc w:val="both"/>
        <w:rPr>
          <w:rFonts w:asciiTheme="majorHAnsi" w:hAnsiTheme="majorHAnsi" w:cstheme="majorHAnsi"/>
          <w:b w:val="0"/>
          <w:sz w:val="28"/>
          <w:szCs w:val="28"/>
          <w:lang w:val="vi-VN"/>
        </w:rPr>
      </w:pPr>
      <w:r w:rsidRPr="004C2E97">
        <w:rPr>
          <w:rFonts w:asciiTheme="majorHAnsi" w:hAnsiTheme="majorHAnsi" w:cstheme="majorHAnsi"/>
          <w:b w:val="0"/>
          <w:sz w:val="28"/>
          <w:szCs w:val="28"/>
          <w:lang w:val="pt-BR"/>
        </w:rPr>
        <w:t xml:space="preserve"> </w:t>
      </w:r>
      <w:r w:rsidR="00D56746" w:rsidRPr="00D56746">
        <w:rPr>
          <w:rFonts w:asciiTheme="majorHAnsi" w:hAnsiTheme="majorHAnsi" w:cstheme="majorHAnsi"/>
          <w:b w:val="0"/>
          <w:sz w:val="28"/>
          <w:szCs w:val="28"/>
          <w:lang w:val="pt-BR"/>
        </w:rPr>
        <w:t xml:space="preserve"> </w:t>
      </w:r>
      <w:r w:rsidR="00D56746" w:rsidRPr="00D56746">
        <w:rPr>
          <w:rFonts w:asciiTheme="majorHAnsi" w:hAnsiTheme="majorHAnsi" w:cstheme="majorHAnsi"/>
          <w:b w:val="0"/>
          <w:sz w:val="28"/>
          <w:szCs w:val="28"/>
          <w:lang w:val="vi-VN"/>
        </w:rPr>
        <w:t>- Chi trả tiền lương tháng, lương BHXH và các chế độ khác cho CBCNV kịp thời, nộp thuế, kê khai thuế gía trị gia tăng, đôn đốc hoàn thiện hồ sơ các công trình thanh toán nội bộ, nộp BHXH theo quy định…</w:t>
      </w:r>
    </w:p>
    <w:p w:rsidR="00D56746" w:rsidRPr="00D56746" w:rsidRDefault="00D56746" w:rsidP="00D56746">
      <w:pPr>
        <w:ind w:firstLine="720"/>
        <w:jc w:val="both"/>
        <w:rPr>
          <w:rFonts w:asciiTheme="majorHAnsi" w:hAnsiTheme="majorHAnsi" w:cstheme="majorHAnsi"/>
          <w:b w:val="0"/>
          <w:sz w:val="28"/>
          <w:szCs w:val="28"/>
          <w:lang w:val="vi-VN"/>
        </w:rPr>
      </w:pPr>
      <w:r w:rsidRPr="00D56746">
        <w:rPr>
          <w:rFonts w:asciiTheme="majorHAnsi" w:hAnsiTheme="majorHAnsi" w:cstheme="majorHAnsi"/>
          <w:b w:val="0"/>
          <w:sz w:val="28"/>
          <w:szCs w:val="28"/>
          <w:lang w:val="vi-VN"/>
        </w:rPr>
        <w:t>- Quyết toán thuế năm 2015.</w:t>
      </w:r>
    </w:p>
    <w:p w:rsidR="00D56746" w:rsidRPr="00D56746" w:rsidRDefault="00D56746" w:rsidP="00D56746">
      <w:pPr>
        <w:ind w:firstLine="720"/>
        <w:jc w:val="both"/>
        <w:rPr>
          <w:rFonts w:asciiTheme="majorHAnsi" w:hAnsiTheme="majorHAnsi" w:cstheme="majorHAnsi"/>
          <w:b w:val="0"/>
          <w:sz w:val="28"/>
          <w:szCs w:val="28"/>
          <w:lang w:val="vi-VN"/>
        </w:rPr>
      </w:pPr>
      <w:r w:rsidRPr="00D56746">
        <w:rPr>
          <w:rFonts w:asciiTheme="majorHAnsi" w:hAnsiTheme="majorHAnsi" w:cstheme="majorHAnsi"/>
          <w:b w:val="0"/>
          <w:sz w:val="28"/>
          <w:szCs w:val="28"/>
          <w:lang w:val="vi-VN"/>
        </w:rPr>
        <w:t>- Đôn đốc thu hồi công nợ trong và ngoài công ty.</w:t>
      </w:r>
    </w:p>
    <w:p w:rsidR="00D56746" w:rsidRPr="00D56746" w:rsidRDefault="00D56746" w:rsidP="00D56746">
      <w:pPr>
        <w:ind w:firstLine="720"/>
        <w:jc w:val="both"/>
        <w:rPr>
          <w:rFonts w:asciiTheme="majorHAnsi" w:hAnsiTheme="majorHAnsi" w:cstheme="majorHAnsi"/>
          <w:b w:val="0"/>
          <w:sz w:val="28"/>
          <w:szCs w:val="28"/>
          <w:lang w:val="vi-VN"/>
        </w:rPr>
      </w:pPr>
      <w:r w:rsidRPr="00D56746">
        <w:rPr>
          <w:rFonts w:asciiTheme="majorHAnsi" w:hAnsiTheme="majorHAnsi" w:cstheme="majorHAnsi"/>
          <w:b w:val="0"/>
          <w:sz w:val="28"/>
          <w:szCs w:val="28"/>
          <w:lang w:val="vi-VN"/>
        </w:rPr>
        <w:t xml:space="preserve">- Các công tác nghiệp vụ tài chính kế toán... </w:t>
      </w:r>
    </w:p>
    <w:p w:rsidR="004C2E97" w:rsidRPr="00D56746" w:rsidRDefault="004C2E97" w:rsidP="00D56746">
      <w:pPr>
        <w:ind w:firstLine="720"/>
        <w:jc w:val="both"/>
        <w:rPr>
          <w:rFonts w:asciiTheme="majorHAnsi" w:hAnsiTheme="majorHAnsi" w:cstheme="majorHAnsi"/>
          <w:b w:val="0"/>
          <w:sz w:val="22"/>
          <w:szCs w:val="22"/>
          <w:lang w:val="vi-VN"/>
        </w:rPr>
      </w:pPr>
    </w:p>
    <w:p w:rsidR="00F14583" w:rsidRPr="00CE3BE8" w:rsidRDefault="00F14583" w:rsidP="00CE3BE8">
      <w:pPr>
        <w:jc w:val="both"/>
        <w:rPr>
          <w:rFonts w:ascii="Times New Roman" w:hAnsi="Times New Roman"/>
          <w:b w:val="0"/>
          <w:sz w:val="28"/>
          <w:szCs w:val="28"/>
        </w:rPr>
      </w:pPr>
    </w:p>
    <w:p w:rsidR="00F14583" w:rsidRPr="009004FC" w:rsidRDefault="00F14583" w:rsidP="00F14583">
      <w:pPr>
        <w:jc w:val="both"/>
        <w:rPr>
          <w:rFonts w:ascii="Times New Roman" w:hAnsi="Times New Roman"/>
          <w:color w:val="000000"/>
          <w:sz w:val="28"/>
          <w:szCs w:val="28"/>
          <w:lang w:val="vi-VN"/>
        </w:rPr>
      </w:pPr>
      <w:r>
        <w:rPr>
          <w:rFonts w:ascii="Times New Roman" w:hAnsi="Times New Roman"/>
          <w:color w:val="000000"/>
          <w:sz w:val="28"/>
          <w:szCs w:val="28"/>
          <w:lang w:val="pt-BR"/>
        </w:rPr>
        <w:t xml:space="preserve">    4- Công tác </w:t>
      </w:r>
      <w:r>
        <w:rPr>
          <w:rFonts w:ascii="Times New Roman" w:hAnsi="Times New Roman"/>
          <w:color w:val="000000"/>
          <w:sz w:val="28"/>
          <w:szCs w:val="28"/>
          <w:lang w:val="vi-VN"/>
        </w:rPr>
        <w:t>TC- HC:</w:t>
      </w:r>
    </w:p>
    <w:p w:rsidR="00F14583" w:rsidRPr="00D37C8F" w:rsidRDefault="00F14583" w:rsidP="00F14583">
      <w:pPr>
        <w:jc w:val="both"/>
        <w:rPr>
          <w:rFonts w:ascii="Times New Roman" w:hAnsi="Times New Roman"/>
          <w:b w:val="0"/>
          <w:i/>
          <w:color w:val="000000"/>
          <w:sz w:val="28"/>
          <w:szCs w:val="28"/>
          <w:lang w:val="vi-VN"/>
        </w:rPr>
      </w:pPr>
      <w:r>
        <w:rPr>
          <w:rFonts w:ascii="Times New Roman" w:hAnsi="Times New Roman"/>
          <w:b w:val="0"/>
          <w:color w:val="000000"/>
          <w:sz w:val="28"/>
          <w:szCs w:val="28"/>
          <w:lang w:val="vi-VN"/>
        </w:rPr>
        <w:t xml:space="preserve">       </w:t>
      </w:r>
      <w:r w:rsidRPr="00D37C8F">
        <w:rPr>
          <w:rFonts w:ascii="Times New Roman" w:hAnsi="Times New Roman"/>
          <w:b w:val="0"/>
          <w:color w:val="000000"/>
          <w:sz w:val="28"/>
          <w:szCs w:val="28"/>
          <w:lang w:val="vi-VN"/>
        </w:rPr>
        <w:tab/>
      </w:r>
      <w:r w:rsidRPr="00A2659B">
        <w:rPr>
          <w:rFonts w:ascii="Times New Roman" w:hAnsi="Times New Roman"/>
          <w:b w:val="0"/>
          <w:i/>
          <w:color w:val="000000"/>
          <w:sz w:val="28"/>
          <w:szCs w:val="28"/>
          <w:lang w:val="vi-VN"/>
        </w:rPr>
        <w:t xml:space="preserve"> 4.1.Công tác TCCB-LĐ-T</w:t>
      </w:r>
      <w:r w:rsidRPr="00D37C8F">
        <w:rPr>
          <w:rFonts w:ascii="Times New Roman" w:hAnsi="Times New Roman"/>
          <w:b w:val="0"/>
          <w:i/>
          <w:color w:val="000000"/>
          <w:sz w:val="28"/>
          <w:szCs w:val="28"/>
          <w:lang w:val="vi-VN"/>
        </w:rPr>
        <w:t>L</w:t>
      </w:r>
    </w:p>
    <w:tbl>
      <w:tblPr>
        <w:tblW w:w="14601" w:type="dxa"/>
        <w:tblLook w:val="04A0"/>
      </w:tblPr>
      <w:tblGrid>
        <w:gridCol w:w="9322"/>
        <w:gridCol w:w="5279"/>
      </w:tblGrid>
      <w:tr w:rsidR="00F14583" w:rsidRPr="00F45228" w:rsidTr="00F00F54">
        <w:tc>
          <w:tcPr>
            <w:tcW w:w="9322" w:type="dxa"/>
          </w:tcPr>
          <w:p w:rsidR="006724E6" w:rsidRPr="00E1346F" w:rsidRDefault="006724E6" w:rsidP="006724E6">
            <w:pPr>
              <w:spacing w:before="20" w:after="20"/>
              <w:ind w:firstLine="720"/>
              <w:jc w:val="both"/>
              <w:rPr>
                <w:rFonts w:ascii="Times New Roman" w:hAnsi="Times New Roman"/>
                <w:b w:val="0"/>
                <w:sz w:val="28"/>
                <w:szCs w:val="28"/>
                <w:lang w:val="vi-VN"/>
              </w:rPr>
            </w:pPr>
            <w:r w:rsidRPr="00E1346F">
              <w:rPr>
                <w:rFonts w:ascii="Times New Roman" w:hAnsi="Times New Roman"/>
                <w:b w:val="0"/>
                <w:sz w:val="28"/>
                <w:szCs w:val="28"/>
                <w:lang w:val="vi-VN"/>
              </w:rPr>
              <w:t xml:space="preserve"> -Dự kiến tuyển dụng 2 công nhân gác chắn</w:t>
            </w:r>
          </w:p>
          <w:p w:rsidR="006724E6" w:rsidRPr="00E1346F" w:rsidRDefault="006724E6" w:rsidP="006724E6">
            <w:pPr>
              <w:spacing w:before="20" w:after="20"/>
              <w:ind w:firstLine="720"/>
              <w:jc w:val="both"/>
              <w:rPr>
                <w:rFonts w:ascii="Times New Roman" w:hAnsi="Times New Roman"/>
                <w:b w:val="0"/>
                <w:sz w:val="28"/>
                <w:szCs w:val="28"/>
                <w:lang w:val="vi-VN"/>
              </w:rPr>
            </w:pPr>
            <w:r w:rsidRPr="00E1346F">
              <w:rPr>
                <w:rFonts w:ascii="Times New Roman" w:hAnsi="Times New Roman"/>
                <w:b w:val="0"/>
                <w:sz w:val="28"/>
                <w:szCs w:val="28"/>
                <w:lang w:val="vi-VN"/>
              </w:rPr>
              <w:t>-Dự kiến giải quyết chấm dứt HĐLĐ và tạm hoãn HĐLĐ: 02 trường hợp</w:t>
            </w:r>
          </w:p>
          <w:p w:rsidR="006724E6" w:rsidRPr="00E1346F" w:rsidRDefault="006724E6" w:rsidP="006724E6">
            <w:pPr>
              <w:spacing w:before="20" w:after="20"/>
              <w:ind w:firstLine="720"/>
              <w:jc w:val="both"/>
              <w:rPr>
                <w:rFonts w:ascii="Times New Roman" w:hAnsi="Times New Roman"/>
                <w:b w:val="0"/>
                <w:sz w:val="28"/>
                <w:szCs w:val="28"/>
                <w:lang w:val="vi-VN"/>
              </w:rPr>
            </w:pPr>
            <w:r w:rsidRPr="00E1346F">
              <w:rPr>
                <w:rFonts w:ascii="Times New Roman" w:hAnsi="Times New Roman"/>
                <w:b w:val="0"/>
                <w:sz w:val="28"/>
                <w:szCs w:val="28"/>
                <w:lang w:val="vi-VN"/>
              </w:rPr>
              <w:t>-Bố trí, điều động CBCNV đảm bảo lao động theo định biên cho đơn vị, đảm bảo hoạt động SXKD</w:t>
            </w:r>
          </w:p>
          <w:p w:rsidR="006724E6" w:rsidRPr="00D56746" w:rsidRDefault="006724E6" w:rsidP="006724E6">
            <w:pPr>
              <w:spacing w:before="20" w:after="20"/>
              <w:ind w:firstLine="720"/>
              <w:jc w:val="both"/>
              <w:rPr>
                <w:rFonts w:ascii="Times New Roman" w:hAnsi="Times New Roman"/>
                <w:b w:val="0"/>
                <w:sz w:val="28"/>
                <w:szCs w:val="28"/>
                <w:lang w:val="vi-VN"/>
              </w:rPr>
            </w:pPr>
            <w:r w:rsidRPr="00E1346F">
              <w:rPr>
                <w:rFonts w:ascii="Times New Roman" w:hAnsi="Times New Roman"/>
                <w:b w:val="0"/>
                <w:sz w:val="28"/>
                <w:szCs w:val="28"/>
                <w:lang w:val="vi-VN"/>
              </w:rPr>
              <w:t>-Tiếp tục hoàn thành công tác tổ chức thi nâng bậc lương đối với công nhân trực tiếp.</w:t>
            </w:r>
          </w:p>
          <w:p w:rsidR="00E1346F" w:rsidRPr="00D56746" w:rsidRDefault="00E1346F" w:rsidP="006724E6">
            <w:pPr>
              <w:spacing w:before="20" w:after="20"/>
              <w:ind w:firstLine="720"/>
              <w:jc w:val="both"/>
              <w:rPr>
                <w:rFonts w:ascii="Times New Roman" w:hAnsi="Times New Roman"/>
                <w:b w:val="0"/>
                <w:sz w:val="28"/>
                <w:szCs w:val="28"/>
                <w:lang w:val="vi-VN"/>
              </w:rPr>
            </w:pPr>
          </w:p>
          <w:p w:rsidR="00E1346F" w:rsidRPr="00D56746" w:rsidRDefault="00E1346F" w:rsidP="00E1346F">
            <w:pPr>
              <w:ind w:firstLine="709"/>
              <w:jc w:val="both"/>
              <w:rPr>
                <w:rFonts w:ascii="Times New Roman" w:hAnsi="Times New Roman"/>
                <w:b w:val="0"/>
                <w:sz w:val="28"/>
                <w:szCs w:val="28"/>
                <w:lang w:val="vi-VN"/>
              </w:rPr>
            </w:pPr>
            <w:r w:rsidRPr="00D56746">
              <w:rPr>
                <w:rFonts w:ascii="Times New Roman" w:hAnsi="Times New Roman"/>
                <w:b w:val="0"/>
                <w:sz w:val="28"/>
                <w:szCs w:val="28"/>
                <w:lang w:val="vi-VN"/>
              </w:rPr>
              <w:t>-Cấp phát BHLĐ quý III/2016 cho các đơn vị</w:t>
            </w:r>
          </w:p>
          <w:p w:rsidR="00E1346F" w:rsidRPr="00D56746" w:rsidRDefault="00E1346F" w:rsidP="00E1346F">
            <w:pPr>
              <w:ind w:firstLine="709"/>
              <w:jc w:val="both"/>
              <w:rPr>
                <w:rFonts w:ascii="Times New Roman" w:hAnsi="Times New Roman"/>
                <w:b w:val="0"/>
                <w:sz w:val="28"/>
                <w:szCs w:val="28"/>
                <w:lang w:val="vi-VN"/>
              </w:rPr>
            </w:pPr>
            <w:r w:rsidRPr="00D56746">
              <w:rPr>
                <w:rFonts w:ascii="Times New Roman" w:hAnsi="Times New Roman"/>
                <w:b w:val="0"/>
                <w:sz w:val="28"/>
                <w:szCs w:val="28"/>
                <w:lang w:val="vi-VN"/>
              </w:rPr>
              <w:t>-Lập kế hoạch may đồng phục năm 2016 (Dự kiến 120 triệu đồng)</w:t>
            </w:r>
          </w:p>
          <w:p w:rsidR="00E1346F" w:rsidRPr="00D56746" w:rsidRDefault="00E1346F" w:rsidP="00E1346F">
            <w:pPr>
              <w:ind w:firstLine="709"/>
              <w:jc w:val="both"/>
              <w:rPr>
                <w:rFonts w:ascii="Times New Roman" w:hAnsi="Times New Roman"/>
                <w:b w:val="0"/>
                <w:sz w:val="28"/>
                <w:szCs w:val="28"/>
                <w:lang w:val="vi-VN"/>
              </w:rPr>
            </w:pPr>
            <w:r w:rsidRPr="00D56746">
              <w:rPr>
                <w:rFonts w:ascii="Times New Roman" w:hAnsi="Times New Roman"/>
                <w:b w:val="0"/>
                <w:sz w:val="28"/>
                <w:szCs w:val="28"/>
                <w:lang w:val="vi-VN"/>
              </w:rPr>
              <w:t>-Thanh toán tiền bảo hiểm quý III/2016</w:t>
            </w:r>
          </w:p>
          <w:p w:rsidR="00E1346F" w:rsidRPr="00D56746" w:rsidRDefault="00E1346F" w:rsidP="00E1346F">
            <w:pPr>
              <w:ind w:firstLine="709"/>
              <w:jc w:val="both"/>
              <w:rPr>
                <w:rFonts w:ascii="Times New Roman" w:hAnsi="Times New Roman"/>
                <w:b w:val="0"/>
                <w:sz w:val="28"/>
                <w:szCs w:val="28"/>
                <w:lang w:val="vi-VN"/>
              </w:rPr>
            </w:pPr>
            <w:r w:rsidRPr="00D56746">
              <w:rPr>
                <w:rFonts w:ascii="Times New Roman" w:hAnsi="Times New Roman"/>
                <w:b w:val="0"/>
                <w:sz w:val="28"/>
                <w:szCs w:val="28"/>
                <w:lang w:val="vi-VN"/>
              </w:rPr>
              <w:t>-Kiểm tra lao động và ATLĐ tại các đơn vị</w:t>
            </w:r>
          </w:p>
          <w:p w:rsidR="00E1346F" w:rsidRPr="00D56746" w:rsidRDefault="00E1346F" w:rsidP="00E1346F">
            <w:pPr>
              <w:ind w:firstLine="709"/>
              <w:jc w:val="both"/>
              <w:rPr>
                <w:rFonts w:ascii="Times New Roman" w:hAnsi="Times New Roman"/>
                <w:b w:val="0"/>
                <w:sz w:val="28"/>
                <w:szCs w:val="28"/>
                <w:lang w:val="vi-VN"/>
              </w:rPr>
            </w:pPr>
            <w:r w:rsidRPr="00D56746">
              <w:rPr>
                <w:rFonts w:ascii="Times New Roman" w:hAnsi="Times New Roman"/>
                <w:b w:val="0"/>
                <w:sz w:val="28"/>
                <w:szCs w:val="28"/>
                <w:lang w:val="vi-VN"/>
              </w:rPr>
              <w:t>-Phối hợp với phòng KT&amp;AT tổ chức thi lý thuyết và thực hành cho các lớp thi nâng bậc</w:t>
            </w:r>
          </w:p>
          <w:p w:rsidR="00F14583" w:rsidRPr="00D56746" w:rsidRDefault="00F14583" w:rsidP="00F00F54">
            <w:pPr>
              <w:ind w:firstLine="709"/>
              <w:jc w:val="both"/>
              <w:rPr>
                <w:rFonts w:ascii="Times New Roman" w:hAnsi="Times New Roman"/>
                <w:b w:val="0"/>
                <w:sz w:val="28"/>
                <w:szCs w:val="28"/>
                <w:lang w:val="vi-VN"/>
              </w:rPr>
            </w:pPr>
          </w:p>
          <w:p w:rsidR="00F14583" w:rsidRPr="00B2583A" w:rsidRDefault="00F14583" w:rsidP="00F00F54">
            <w:pPr>
              <w:ind w:firstLine="720"/>
              <w:jc w:val="both"/>
              <w:rPr>
                <w:rFonts w:ascii="Times New Roman" w:hAnsi="Times New Roman"/>
                <w:b w:val="0"/>
                <w:i/>
                <w:color w:val="000000"/>
                <w:sz w:val="28"/>
                <w:szCs w:val="28"/>
                <w:lang w:val="vi-VN"/>
              </w:rPr>
            </w:pPr>
            <w:r w:rsidRPr="005D79FE">
              <w:rPr>
                <w:rFonts w:ascii="Times New Roman" w:hAnsi="Times New Roman"/>
                <w:b w:val="0"/>
                <w:i/>
                <w:sz w:val="28"/>
                <w:szCs w:val="28"/>
                <w:lang w:val="vi-VN"/>
              </w:rPr>
              <w:t xml:space="preserve">4.2.Công tác văn phòng, </w:t>
            </w:r>
            <w:r w:rsidRPr="00A2659B">
              <w:rPr>
                <w:rFonts w:ascii="Times New Roman" w:hAnsi="Times New Roman"/>
                <w:b w:val="0"/>
                <w:i/>
                <w:color w:val="000000"/>
                <w:sz w:val="28"/>
                <w:szCs w:val="28"/>
                <w:lang w:val="vi-VN"/>
              </w:rPr>
              <w:t>tuyên truyền, quản lý Website, bả</w:t>
            </w:r>
            <w:r>
              <w:rPr>
                <w:rFonts w:ascii="Times New Roman" w:hAnsi="Times New Roman"/>
                <w:b w:val="0"/>
                <w:i/>
                <w:color w:val="000000"/>
                <w:sz w:val="28"/>
                <w:szCs w:val="28"/>
                <w:lang w:val="vi-VN"/>
              </w:rPr>
              <w:t>o trì sửa chữa máy in, máy tinh</w:t>
            </w:r>
            <w:r w:rsidRPr="001A4024">
              <w:rPr>
                <w:rFonts w:ascii="Times New Roman" w:hAnsi="Times New Roman"/>
                <w:b w:val="0"/>
                <w:i/>
                <w:color w:val="000000"/>
                <w:sz w:val="28"/>
                <w:szCs w:val="28"/>
                <w:lang w:val="vi-VN"/>
              </w:rPr>
              <w:t>, điện, nước</w:t>
            </w:r>
            <w:r w:rsidRPr="005D79FE">
              <w:rPr>
                <w:rFonts w:ascii="Times New Roman" w:hAnsi="Times New Roman"/>
                <w:b w:val="0"/>
                <w:i/>
                <w:sz w:val="28"/>
                <w:szCs w:val="28"/>
                <w:lang w:val="vi-VN"/>
              </w:rPr>
              <w:t>:</w:t>
            </w:r>
          </w:p>
          <w:p w:rsidR="00F14583" w:rsidRPr="00B2583A" w:rsidRDefault="00F14583" w:rsidP="00F00F54">
            <w:pPr>
              <w:ind w:firstLine="720"/>
              <w:jc w:val="both"/>
              <w:rPr>
                <w:rFonts w:ascii="Times New Roman" w:hAnsi="Times New Roman"/>
                <w:b w:val="0"/>
                <w:sz w:val="28"/>
                <w:szCs w:val="28"/>
                <w:lang w:val="vi-VN"/>
              </w:rPr>
            </w:pPr>
            <w:r w:rsidRPr="00B2583A">
              <w:rPr>
                <w:rFonts w:ascii="Times New Roman" w:hAnsi="Times New Roman"/>
                <w:b w:val="0"/>
                <w:sz w:val="28"/>
                <w:szCs w:val="28"/>
                <w:lang w:val="vi-VN"/>
              </w:rPr>
              <w:t>- Thực hiện tốt công tác văn thư lưu trữ, điều động xe con phục vụ SX.</w:t>
            </w:r>
          </w:p>
          <w:p w:rsidR="00F14583" w:rsidRPr="00E1346F" w:rsidRDefault="00F14583" w:rsidP="00E1346F">
            <w:pPr>
              <w:ind w:firstLine="720"/>
              <w:jc w:val="both"/>
              <w:rPr>
                <w:rFonts w:ascii="Times New Roman" w:hAnsi="Times New Roman"/>
                <w:b w:val="0"/>
                <w:sz w:val="28"/>
                <w:szCs w:val="28"/>
                <w:lang w:val="vi-VN"/>
              </w:rPr>
            </w:pPr>
            <w:r w:rsidRPr="00B2583A">
              <w:rPr>
                <w:rFonts w:ascii="Times New Roman" w:hAnsi="Times New Roman"/>
                <w:b w:val="0"/>
                <w:sz w:val="28"/>
                <w:szCs w:val="28"/>
                <w:lang w:val="vi-VN"/>
              </w:rPr>
              <w:t>- Thay thế, sửa chữa thiết bị vật tư điện nước hư hỏng tại các phòng làm việc Trụ sở cơ quan Công ty.</w:t>
            </w:r>
          </w:p>
          <w:p w:rsidR="00F14583" w:rsidRPr="00B2583A" w:rsidRDefault="00F14583" w:rsidP="00F14583">
            <w:pPr>
              <w:numPr>
                <w:ilvl w:val="0"/>
                <w:numId w:val="2"/>
              </w:numPr>
              <w:tabs>
                <w:tab w:val="left" w:pos="851"/>
              </w:tabs>
              <w:ind w:left="0" w:firstLine="720"/>
              <w:jc w:val="both"/>
              <w:rPr>
                <w:rFonts w:ascii="Times New Roman" w:hAnsi="Times New Roman"/>
                <w:b w:val="0"/>
                <w:spacing w:val="-6"/>
                <w:sz w:val="28"/>
                <w:szCs w:val="28"/>
                <w:lang w:val="vi-VN"/>
              </w:rPr>
            </w:pPr>
            <w:r w:rsidRPr="003939C8">
              <w:rPr>
                <w:rFonts w:ascii="Times New Roman" w:hAnsi="Times New Roman"/>
                <w:b w:val="0"/>
                <w:spacing w:val="-6"/>
                <w:sz w:val="28"/>
                <w:szCs w:val="28"/>
                <w:lang w:val="vi-VN"/>
              </w:rPr>
              <w:t xml:space="preserve"> Thực hiện tốt việc </w:t>
            </w:r>
            <w:r w:rsidRPr="00B2583A">
              <w:rPr>
                <w:rFonts w:ascii="Times New Roman" w:hAnsi="Times New Roman"/>
                <w:b w:val="0"/>
                <w:spacing w:val="-6"/>
                <w:sz w:val="28"/>
                <w:szCs w:val="28"/>
                <w:lang w:val="vi-VN"/>
              </w:rPr>
              <w:t xml:space="preserve">bảo trì, sửa chữa máy in, máy </w:t>
            </w:r>
            <w:r>
              <w:rPr>
                <w:rFonts w:ascii="Times New Roman" w:hAnsi="Times New Roman"/>
                <w:b w:val="0"/>
                <w:spacing w:val="-6"/>
                <w:sz w:val="28"/>
                <w:szCs w:val="28"/>
                <w:lang w:val="vi-VN"/>
              </w:rPr>
              <w:t>tinh</w:t>
            </w:r>
            <w:r w:rsidRPr="00E45C58">
              <w:rPr>
                <w:rFonts w:ascii="Times New Roman" w:hAnsi="Times New Roman"/>
                <w:b w:val="0"/>
                <w:spacing w:val="-6"/>
                <w:sz w:val="28"/>
                <w:szCs w:val="28"/>
                <w:lang w:val="vi-VN"/>
              </w:rPr>
              <w:t>, điều hòa</w:t>
            </w:r>
            <w:r w:rsidRPr="00B2583A">
              <w:rPr>
                <w:rFonts w:ascii="Times New Roman" w:hAnsi="Times New Roman"/>
                <w:b w:val="0"/>
                <w:spacing w:val="-6"/>
                <w:sz w:val="28"/>
                <w:szCs w:val="28"/>
                <w:lang w:val="vi-VN"/>
              </w:rPr>
              <w:t>.</w:t>
            </w:r>
          </w:p>
          <w:p w:rsidR="00F14583" w:rsidRPr="00B2583A" w:rsidRDefault="00F14583" w:rsidP="00F14583">
            <w:pPr>
              <w:numPr>
                <w:ilvl w:val="0"/>
                <w:numId w:val="2"/>
              </w:numPr>
              <w:tabs>
                <w:tab w:val="left" w:pos="851"/>
              </w:tabs>
              <w:ind w:left="0" w:firstLine="720"/>
              <w:jc w:val="both"/>
              <w:rPr>
                <w:rFonts w:ascii="Times New Roman" w:hAnsi="Times New Roman"/>
                <w:b w:val="0"/>
                <w:sz w:val="28"/>
                <w:szCs w:val="28"/>
                <w:lang w:val="vi-VN"/>
              </w:rPr>
            </w:pPr>
            <w:r w:rsidRPr="00B2583A">
              <w:rPr>
                <w:rFonts w:ascii="Times New Roman" w:hAnsi="Times New Roman"/>
                <w:b w:val="0"/>
                <w:spacing w:val="-6"/>
                <w:sz w:val="28"/>
                <w:szCs w:val="28"/>
                <w:lang w:val="vi-VN"/>
              </w:rPr>
              <w:t>Làm tốt công tác tuyên truyền trong các ngày diễn ra các sự kiện trọng đại của đất nước.</w:t>
            </w:r>
          </w:p>
          <w:p w:rsidR="00F14583" w:rsidRPr="00B2583A" w:rsidRDefault="00F14583" w:rsidP="00F00F54">
            <w:pPr>
              <w:ind w:firstLine="709"/>
              <w:jc w:val="both"/>
              <w:rPr>
                <w:rFonts w:ascii="Times New Roman" w:hAnsi="Times New Roman"/>
                <w:b w:val="0"/>
                <w:sz w:val="28"/>
                <w:szCs w:val="28"/>
                <w:lang w:val="vi-VN"/>
              </w:rPr>
            </w:pPr>
          </w:p>
          <w:p w:rsidR="00F14583" w:rsidRPr="001807EB" w:rsidRDefault="00F14583" w:rsidP="00CE3BE8">
            <w:pPr>
              <w:ind w:firstLine="709"/>
              <w:jc w:val="both"/>
              <w:rPr>
                <w:rFonts w:ascii="Times New Roman" w:hAnsi="Times New Roman"/>
                <w:b w:val="0"/>
                <w:i/>
                <w:sz w:val="28"/>
                <w:szCs w:val="28"/>
                <w:lang w:val="vi-VN"/>
              </w:rPr>
            </w:pPr>
            <w:r w:rsidRPr="00B2583A">
              <w:rPr>
                <w:rFonts w:ascii="Times New Roman" w:hAnsi="Times New Roman"/>
                <w:b w:val="0"/>
                <w:i/>
                <w:sz w:val="28"/>
                <w:szCs w:val="28"/>
                <w:lang w:val="vi-VN"/>
              </w:rPr>
              <w:t>4.3.Công tác bảo vệ, quân sự và an ninh trật tự:</w:t>
            </w:r>
          </w:p>
          <w:p w:rsidR="002809C5" w:rsidRPr="002809C5" w:rsidRDefault="002809C5" w:rsidP="002809C5">
            <w:pPr>
              <w:spacing w:before="120"/>
              <w:ind w:firstLine="720"/>
              <w:jc w:val="both"/>
              <w:rPr>
                <w:rFonts w:asciiTheme="majorHAnsi" w:hAnsiTheme="majorHAnsi" w:cstheme="majorHAnsi"/>
                <w:b w:val="0"/>
                <w:sz w:val="28"/>
                <w:szCs w:val="28"/>
                <w:lang w:val="vi-VN"/>
              </w:rPr>
            </w:pPr>
            <w:r w:rsidRPr="002809C5">
              <w:rPr>
                <w:rFonts w:asciiTheme="majorHAnsi" w:hAnsiTheme="majorHAnsi" w:cstheme="majorHAnsi"/>
                <w:b w:val="0"/>
                <w:sz w:val="28"/>
                <w:szCs w:val="28"/>
                <w:lang w:val="vi-VN"/>
              </w:rPr>
              <w:t>-Thay thế các bình chữa cháy đã hỏng hoặc hết hạn sử dụng tại cơ quan và các đơn vị.</w:t>
            </w:r>
          </w:p>
          <w:p w:rsidR="002809C5" w:rsidRPr="002809C5" w:rsidRDefault="002809C5" w:rsidP="002809C5">
            <w:pPr>
              <w:spacing w:before="120"/>
              <w:ind w:firstLine="720"/>
              <w:jc w:val="both"/>
              <w:rPr>
                <w:rFonts w:asciiTheme="majorHAnsi" w:hAnsiTheme="majorHAnsi" w:cstheme="majorHAnsi"/>
                <w:b w:val="0"/>
                <w:sz w:val="28"/>
                <w:szCs w:val="28"/>
                <w:lang w:val="vi-VN"/>
              </w:rPr>
            </w:pPr>
            <w:r w:rsidRPr="002809C5">
              <w:rPr>
                <w:rFonts w:asciiTheme="majorHAnsi" w:hAnsiTheme="majorHAnsi" w:cstheme="majorHAnsi"/>
                <w:b w:val="0"/>
                <w:sz w:val="28"/>
                <w:szCs w:val="28"/>
                <w:lang w:val="vi-VN"/>
              </w:rPr>
              <w:t>-Cử 1 đ/c tham gia huấn luyện sỹ quan tại kho K190</w:t>
            </w:r>
          </w:p>
          <w:p w:rsidR="002809C5" w:rsidRPr="002809C5" w:rsidRDefault="002809C5" w:rsidP="002809C5">
            <w:pPr>
              <w:spacing w:before="120"/>
              <w:ind w:firstLine="720"/>
              <w:jc w:val="both"/>
              <w:rPr>
                <w:rFonts w:asciiTheme="majorHAnsi" w:hAnsiTheme="majorHAnsi" w:cstheme="majorHAnsi"/>
                <w:b w:val="0"/>
                <w:sz w:val="28"/>
                <w:szCs w:val="28"/>
                <w:lang w:val="vi-VN"/>
              </w:rPr>
            </w:pPr>
            <w:r w:rsidRPr="002809C5">
              <w:rPr>
                <w:rFonts w:asciiTheme="majorHAnsi" w:hAnsiTheme="majorHAnsi" w:cstheme="majorHAnsi"/>
                <w:b w:val="0"/>
                <w:sz w:val="28"/>
                <w:szCs w:val="28"/>
                <w:lang w:val="vi-VN"/>
              </w:rPr>
              <w:lastRenderedPageBreak/>
              <w:t>-Tham gia Hội thao dân quân tự vệ của BCHQS quận Bắc Từ Liêm.</w:t>
            </w:r>
          </w:p>
          <w:p w:rsidR="002809C5" w:rsidRPr="002809C5" w:rsidRDefault="002809C5" w:rsidP="002809C5">
            <w:pPr>
              <w:spacing w:before="120"/>
              <w:ind w:firstLine="720"/>
              <w:jc w:val="both"/>
              <w:rPr>
                <w:rFonts w:asciiTheme="majorHAnsi" w:hAnsiTheme="majorHAnsi" w:cstheme="majorHAnsi"/>
                <w:b w:val="0"/>
                <w:sz w:val="28"/>
                <w:szCs w:val="28"/>
                <w:lang w:val="vi-VN"/>
              </w:rPr>
            </w:pPr>
            <w:r w:rsidRPr="002809C5">
              <w:rPr>
                <w:rFonts w:asciiTheme="majorHAnsi" w:hAnsiTheme="majorHAnsi" w:cstheme="majorHAnsi"/>
                <w:b w:val="0"/>
                <w:sz w:val="28"/>
                <w:szCs w:val="28"/>
                <w:lang w:val="vi-VN"/>
              </w:rPr>
              <w:t>- Báo cáo công tác AN-TT gửi Tổng công ty.</w:t>
            </w:r>
          </w:p>
          <w:p w:rsidR="00F14583" w:rsidRPr="00E82DB1" w:rsidRDefault="00F14583" w:rsidP="00F00F54">
            <w:pPr>
              <w:tabs>
                <w:tab w:val="left" w:pos="851"/>
              </w:tabs>
              <w:ind w:left="720"/>
              <w:jc w:val="both"/>
              <w:rPr>
                <w:rFonts w:ascii="Times New Roman" w:hAnsi="Times New Roman"/>
                <w:b w:val="0"/>
                <w:sz w:val="28"/>
                <w:szCs w:val="28"/>
                <w:lang w:val="vi-VN"/>
              </w:rPr>
            </w:pPr>
          </w:p>
          <w:p w:rsidR="00F14583" w:rsidRPr="00E82DB1" w:rsidRDefault="00F14583" w:rsidP="00F00F54">
            <w:pPr>
              <w:ind w:firstLine="709"/>
              <w:jc w:val="both"/>
              <w:rPr>
                <w:rFonts w:ascii="Times New Roman" w:hAnsi="Times New Roman"/>
                <w:b w:val="0"/>
                <w:i/>
                <w:sz w:val="28"/>
                <w:szCs w:val="28"/>
                <w:lang w:val="vi-VN"/>
              </w:rPr>
            </w:pPr>
            <w:r w:rsidRPr="00E82DB1">
              <w:rPr>
                <w:rFonts w:ascii="Times New Roman" w:hAnsi="Times New Roman"/>
                <w:b w:val="0"/>
                <w:i/>
                <w:sz w:val="28"/>
                <w:szCs w:val="28"/>
                <w:lang w:val="vi-VN"/>
              </w:rPr>
              <w:t>4.4- Công tác về đất đai:</w:t>
            </w:r>
          </w:p>
          <w:p w:rsidR="00F14583" w:rsidRPr="00DA0927" w:rsidRDefault="00F14583" w:rsidP="00F00F54">
            <w:pPr>
              <w:ind w:firstLine="709"/>
              <w:jc w:val="both"/>
              <w:rPr>
                <w:rFonts w:ascii="Times New Roman" w:hAnsi="Times New Roman"/>
                <w:b w:val="0"/>
                <w:sz w:val="28"/>
                <w:szCs w:val="28"/>
                <w:lang w:val="vi-VN"/>
              </w:rPr>
            </w:pPr>
            <w:r w:rsidRPr="00DA0927">
              <w:rPr>
                <w:rFonts w:ascii="Times New Roman" w:hAnsi="Times New Roman"/>
                <w:b w:val="0"/>
                <w:sz w:val="28"/>
                <w:szCs w:val="28"/>
                <w:lang w:val="vi-VN"/>
              </w:rPr>
              <w:t xml:space="preserve"> -Tiếp tục thực hiện các công việc để ký hợp đồng thuê đất khu vực trụ sở công ty.</w:t>
            </w:r>
          </w:p>
          <w:p w:rsidR="00F14583" w:rsidRPr="00DA0927" w:rsidRDefault="00F14583" w:rsidP="00F00F54">
            <w:pPr>
              <w:ind w:firstLine="709"/>
              <w:jc w:val="both"/>
              <w:rPr>
                <w:rFonts w:ascii="Times New Roman" w:hAnsi="Times New Roman"/>
                <w:b w:val="0"/>
                <w:sz w:val="28"/>
                <w:szCs w:val="28"/>
                <w:lang w:val="vi-VN"/>
              </w:rPr>
            </w:pPr>
            <w:r w:rsidRPr="00DA0927">
              <w:rPr>
                <w:rFonts w:ascii="Times New Roman" w:hAnsi="Times New Roman"/>
                <w:b w:val="0"/>
                <w:sz w:val="28"/>
                <w:szCs w:val="28"/>
                <w:lang w:val="vi-VN"/>
              </w:rPr>
              <w:t xml:space="preserve">-Phối hợp với UBND quận Bắc Từ Liêm để phối hợp thực hiện công tác giải phóng mặt bằng mở rộng đường Phạm Văn Đồng khu vực Cổ Nhuế và 199 Phạm Văn Đồng. </w:t>
            </w:r>
          </w:p>
          <w:p w:rsidR="00F14583" w:rsidRPr="00DA0927" w:rsidRDefault="00F14583" w:rsidP="00F00F54">
            <w:pPr>
              <w:ind w:firstLine="709"/>
              <w:jc w:val="both"/>
              <w:rPr>
                <w:rFonts w:ascii="Times New Roman" w:hAnsi="Times New Roman"/>
                <w:b w:val="0"/>
                <w:sz w:val="28"/>
                <w:szCs w:val="28"/>
                <w:lang w:val="vi-VN"/>
              </w:rPr>
            </w:pPr>
            <w:r w:rsidRPr="00DA0927">
              <w:rPr>
                <w:rFonts w:ascii="Times New Roman" w:hAnsi="Times New Roman"/>
                <w:b w:val="0"/>
                <w:sz w:val="28"/>
                <w:szCs w:val="28"/>
                <w:lang w:val="vi-VN"/>
              </w:rPr>
              <w:t>-</w:t>
            </w:r>
            <w:r w:rsidR="00E1346F" w:rsidRPr="00E1346F">
              <w:rPr>
                <w:rFonts w:ascii="Times New Roman" w:hAnsi="Times New Roman"/>
                <w:b w:val="0"/>
                <w:sz w:val="28"/>
                <w:szCs w:val="28"/>
                <w:lang w:val="vi-VN"/>
              </w:rPr>
              <w:t>Tiếp tục thực hiện công tác bàn giao tài sản cho Phân ban quản lý KCHTĐS theo chỉ đạo của Tổng Công ty.</w:t>
            </w:r>
            <w:r w:rsidRPr="00DA0927">
              <w:rPr>
                <w:rFonts w:ascii="Times New Roman" w:hAnsi="Times New Roman"/>
                <w:b w:val="0"/>
                <w:sz w:val="28"/>
                <w:szCs w:val="28"/>
                <w:lang w:val="vi-VN"/>
              </w:rPr>
              <w:t>.</w:t>
            </w:r>
          </w:p>
          <w:p w:rsidR="00F14583" w:rsidRPr="00DA0927" w:rsidRDefault="00F14583" w:rsidP="00F00F54">
            <w:pPr>
              <w:ind w:firstLine="709"/>
              <w:jc w:val="both"/>
              <w:rPr>
                <w:rFonts w:ascii="Times New Roman" w:hAnsi="Times New Roman"/>
                <w:b w:val="0"/>
                <w:sz w:val="28"/>
                <w:szCs w:val="28"/>
                <w:lang w:val="vi-VN"/>
              </w:rPr>
            </w:pPr>
          </w:p>
          <w:p w:rsidR="00F14583" w:rsidRPr="006C1982" w:rsidRDefault="00F14583" w:rsidP="00F00F54">
            <w:pPr>
              <w:jc w:val="both"/>
              <w:rPr>
                <w:rFonts w:ascii="Times New Roman" w:hAnsi="Times New Roman"/>
                <w:color w:val="000000"/>
                <w:sz w:val="28"/>
                <w:szCs w:val="28"/>
              </w:rPr>
            </w:pPr>
            <w:r w:rsidRPr="00E82DB1">
              <w:rPr>
                <w:rFonts w:ascii="Times New Roman" w:hAnsi="Times New Roman"/>
                <w:color w:val="000000"/>
                <w:sz w:val="28"/>
                <w:szCs w:val="28"/>
                <w:lang w:val="vi-VN"/>
              </w:rPr>
              <w:t xml:space="preserve">                                                                  </w:t>
            </w:r>
            <w:r w:rsidRPr="006C1982">
              <w:rPr>
                <w:rFonts w:ascii="Times New Roman" w:hAnsi="Times New Roman"/>
                <w:color w:val="000000"/>
                <w:sz w:val="28"/>
                <w:szCs w:val="28"/>
              </w:rPr>
              <w:t>PHÒNG TỔ CHỨC- HÀNH CHÍNH</w:t>
            </w:r>
          </w:p>
        </w:tc>
        <w:tc>
          <w:tcPr>
            <w:tcW w:w="5279" w:type="dxa"/>
          </w:tcPr>
          <w:p w:rsidR="00F14583" w:rsidRPr="00F45228" w:rsidRDefault="00F14583" w:rsidP="00F00F54">
            <w:pPr>
              <w:rPr>
                <w:rFonts w:ascii="Times New Roman" w:hAnsi="Times New Roman"/>
                <w:b w:val="0"/>
                <w:color w:val="auto"/>
                <w:sz w:val="28"/>
                <w:szCs w:val="28"/>
                <w:lang w:val="pt-BR"/>
              </w:rPr>
            </w:pPr>
          </w:p>
          <w:p w:rsidR="00F14583" w:rsidRPr="00F45228" w:rsidRDefault="00F14583" w:rsidP="00F00F54">
            <w:pPr>
              <w:jc w:val="both"/>
              <w:rPr>
                <w:rFonts w:ascii="Times New Roman" w:hAnsi="Times New Roman"/>
                <w:b w:val="0"/>
                <w:color w:val="000000"/>
                <w:sz w:val="28"/>
                <w:szCs w:val="28"/>
                <w:lang w:val="vi-VN"/>
              </w:rPr>
            </w:pPr>
          </w:p>
        </w:tc>
      </w:tr>
    </w:tbl>
    <w:p w:rsidR="00F14583" w:rsidRPr="002B092F" w:rsidRDefault="00F14583" w:rsidP="00F14583">
      <w:pPr>
        <w:jc w:val="both"/>
        <w:rPr>
          <w:rFonts w:ascii="Times New Roman" w:hAnsi="Times New Roman"/>
          <w:b w:val="0"/>
          <w:sz w:val="28"/>
          <w:szCs w:val="28"/>
        </w:rPr>
      </w:pPr>
    </w:p>
    <w:p w:rsidR="009E4387" w:rsidRDefault="009E4387"/>
    <w:sectPr w:rsidR="009E4387" w:rsidSect="00F00F54">
      <w:pgSz w:w="11906" w:h="16838"/>
      <w:pgMar w:top="1440" w:right="1440" w:bottom="127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61CAC"/>
    <w:multiLevelType w:val="hybridMultilevel"/>
    <w:tmpl w:val="9E56C6C4"/>
    <w:lvl w:ilvl="0" w:tplc="0090F89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5DB38E6"/>
    <w:multiLevelType w:val="hybridMultilevel"/>
    <w:tmpl w:val="B80E743E"/>
    <w:lvl w:ilvl="0" w:tplc="24C2B12E">
      <w:start w:val="2"/>
      <w:numFmt w:val="decimal"/>
      <w:lvlText w:val="%1-"/>
      <w:lvlJc w:val="left"/>
      <w:pPr>
        <w:ind w:left="1245" w:hanging="360"/>
      </w:pPr>
      <w:rPr>
        <w:rFonts w:hint="default"/>
        <w:color w:val="000000"/>
      </w:rPr>
    </w:lvl>
    <w:lvl w:ilvl="1" w:tplc="042A0019" w:tentative="1">
      <w:start w:val="1"/>
      <w:numFmt w:val="lowerLetter"/>
      <w:lvlText w:val="%2."/>
      <w:lvlJc w:val="left"/>
      <w:pPr>
        <w:ind w:left="1965" w:hanging="360"/>
      </w:pPr>
    </w:lvl>
    <w:lvl w:ilvl="2" w:tplc="042A001B" w:tentative="1">
      <w:start w:val="1"/>
      <w:numFmt w:val="lowerRoman"/>
      <w:lvlText w:val="%3."/>
      <w:lvlJc w:val="right"/>
      <w:pPr>
        <w:ind w:left="2685" w:hanging="180"/>
      </w:pPr>
    </w:lvl>
    <w:lvl w:ilvl="3" w:tplc="042A000F" w:tentative="1">
      <w:start w:val="1"/>
      <w:numFmt w:val="decimal"/>
      <w:lvlText w:val="%4."/>
      <w:lvlJc w:val="left"/>
      <w:pPr>
        <w:ind w:left="3405" w:hanging="360"/>
      </w:pPr>
    </w:lvl>
    <w:lvl w:ilvl="4" w:tplc="042A0019" w:tentative="1">
      <w:start w:val="1"/>
      <w:numFmt w:val="lowerLetter"/>
      <w:lvlText w:val="%5."/>
      <w:lvlJc w:val="left"/>
      <w:pPr>
        <w:ind w:left="4125" w:hanging="360"/>
      </w:pPr>
    </w:lvl>
    <w:lvl w:ilvl="5" w:tplc="042A001B" w:tentative="1">
      <w:start w:val="1"/>
      <w:numFmt w:val="lowerRoman"/>
      <w:lvlText w:val="%6."/>
      <w:lvlJc w:val="right"/>
      <w:pPr>
        <w:ind w:left="4845" w:hanging="180"/>
      </w:pPr>
    </w:lvl>
    <w:lvl w:ilvl="6" w:tplc="042A000F" w:tentative="1">
      <w:start w:val="1"/>
      <w:numFmt w:val="decimal"/>
      <w:lvlText w:val="%7."/>
      <w:lvlJc w:val="left"/>
      <w:pPr>
        <w:ind w:left="5565" w:hanging="360"/>
      </w:pPr>
    </w:lvl>
    <w:lvl w:ilvl="7" w:tplc="042A0019" w:tentative="1">
      <w:start w:val="1"/>
      <w:numFmt w:val="lowerLetter"/>
      <w:lvlText w:val="%8."/>
      <w:lvlJc w:val="left"/>
      <w:pPr>
        <w:ind w:left="6285" w:hanging="360"/>
      </w:pPr>
    </w:lvl>
    <w:lvl w:ilvl="8" w:tplc="042A001B" w:tentative="1">
      <w:start w:val="1"/>
      <w:numFmt w:val="lowerRoman"/>
      <w:lvlText w:val="%9."/>
      <w:lvlJc w:val="right"/>
      <w:pPr>
        <w:ind w:left="7005" w:hanging="180"/>
      </w:pPr>
    </w:lvl>
  </w:abstractNum>
  <w:abstractNum w:abstractNumId="2">
    <w:nsid w:val="4C895A3B"/>
    <w:multiLevelType w:val="hybridMultilevel"/>
    <w:tmpl w:val="A6327AAE"/>
    <w:lvl w:ilvl="0" w:tplc="BC72D1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F14583"/>
    <w:rsid w:val="000000D5"/>
    <w:rsid w:val="000053A4"/>
    <w:rsid w:val="000158A3"/>
    <w:rsid w:val="00016C2E"/>
    <w:rsid w:val="00025CCA"/>
    <w:rsid w:val="00041958"/>
    <w:rsid w:val="00044EA5"/>
    <w:rsid w:val="000456B5"/>
    <w:rsid w:val="00053343"/>
    <w:rsid w:val="00053F02"/>
    <w:rsid w:val="00056424"/>
    <w:rsid w:val="00067AC4"/>
    <w:rsid w:val="000822DC"/>
    <w:rsid w:val="00085171"/>
    <w:rsid w:val="00085E7A"/>
    <w:rsid w:val="00087301"/>
    <w:rsid w:val="000922E6"/>
    <w:rsid w:val="000A39CE"/>
    <w:rsid w:val="000A44AC"/>
    <w:rsid w:val="000C273D"/>
    <w:rsid w:val="000E1F19"/>
    <w:rsid w:val="000E2BFA"/>
    <w:rsid w:val="000F01FF"/>
    <w:rsid w:val="000F41C8"/>
    <w:rsid w:val="000F4441"/>
    <w:rsid w:val="00102B6A"/>
    <w:rsid w:val="00102F99"/>
    <w:rsid w:val="00112606"/>
    <w:rsid w:val="00116FF8"/>
    <w:rsid w:val="00127A72"/>
    <w:rsid w:val="00136E32"/>
    <w:rsid w:val="0014391A"/>
    <w:rsid w:val="001451AF"/>
    <w:rsid w:val="00147E57"/>
    <w:rsid w:val="001512D1"/>
    <w:rsid w:val="00155125"/>
    <w:rsid w:val="001750E4"/>
    <w:rsid w:val="001807EB"/>
    <w:rsid w:val="001867D5"/>
    <w:rsid w:val="00193227"/>
    <w:rsid w:val="001967E8"/>
    <w:rsid w:val="001A3BE5"/>
    <w:rsid w:val="001B7861"/>
    <w:rsid w:val="001C627B"/>
    <w:rsid w:val="001C6D01"/>
    <w:rsid w:val="001D030A"/>
    <w:rsid w:val="001D7B7B"/>
    <w:rsid w:val="001E2D58"/>
    <w:rsid w:val="001E543C"/>
    <w:rsid w:val="001E54C0"/>
    <w:rsid w:val="001E588D"/>
    <w:rsid w:val="00205BF2"/>
    <w:rsid w:val="00211AB9"/>
    <w:rsid w:val="002200FB"/>
    <w:rsid w:val="00223A16"/>
    <w:rsid w:val="0022506D"/>
    <w:rsid w:val="00225616"/>
    <w:rsid w:val="002262C1"/>
    <w:rsid w:val="0023087D"/>
    <w:rsid w:val="00253168"/>
    <w:rsid w:val="002544A0"/>
    <w:rsid w:val="002614AE"/>
    <w:rsid w:val="00263F91"/>
    <w:rsid w:val="00271D5E"/>
    <w:rsid w:val="00276F7B"/>
    <w:rsid w:val="002809C5"/>
    <w:rsid w:val="0028107C"/>
    <w:rsid w:val="00281F95"/>
    <w:rsid w:val="00286196"/>
    <w:rsid w:val="00290CAA"/>
    <w:rsid w:val="00294320"/>
    <w:rsid w:val="002A021C"/>
    <w:rsid w:val="002A7ED0"/>
    <w:rsid w:val="002B51F6"/>
    <w:rsid w:val="002B6F92"/>
    <w:rsid w:val="002C17DD"/>
    <w:rsid w:val="002C6908"/>
    <w:rsid w:val="002C69EB"/>
    <w:rsid w:val="002D2461"/>
    <w:rsid w:val="002D2A47"/>
    <w:rsid w:val="002D5409"/>
    <w:rsid w:val="002D5821"/>
    <w:rsid w:val="002E3777"/>
    <w:rsid w:val="002E599C"/>
    <w:rsid w:val="002E7CC5"/>
    <w:rsid w:val="002E7F60"/>
    <w:rsid w:val="002F60E4"/>
    <w:rsid w:val="00301C5D"/>
    <w:rsid w:val="003030D7"/>
    <w:rsid w:val="003149BD"/>
    <w:rsid w:val="00314F14"/>
    <w:rsid w:val="00321D87"/>
    <w:rsid w:val="00332A7A"/>
    <w:rsid w:val="00344CF4"/>
    <w:rsid w:val="00347E06"/>
    <w:rsid w:val="00350210"/>
    <w:rsid w:val="003531BF"/>
    <w:rsid w:val="00361A8C"/>
    <w:rsid w:val="00362955"/>
    <w:rsid w:val="003637C3"/>
    <w:rsid w:val="00383083"/>
    <w:rsid w:val="00384BE1"/>
    <w:rsid w:val="00390243"/>
    <w:rsid w:val="003A125D"/>
    <w:rsid w:val="003A2033"/>
    <w:rsid w:val="003A2697"/>
    <w:rsid w:val="003A60AF"/>
    <w:rsid w:val="003B4081"/>
    <w:rsid w:val="003C0E7C"/>
    <w:rsid w:val="003C177D"/>
    <w:rsid w:val="003C2595"/>
    <w:rsid w:val="003C2C29"/>
    <w:rsid w:val="003C63B0"/>
    <w:rsid w:val="003D090A"/>
    <w:rsid w:val="003D3705"/>
    <w:rsid w:val="003F3C8A"/>
    <w:rsid w:val="003F3F46"/>
    <w:rsid w:val="004049C2"/>
    <w:rsid w:val="004100F3"/>
    <w:rsid w:val="00410304"/>
    <w:rsid w:val="004124CF"/>
    <w:rsid w:val="00413BC7"/>
    <w:rsid w:val="004143BC"/>
    <w:rsid w:val="00414EA1"/>
    <w:rsid w:val="0041500C"/>
    <w:rsid w:val="00416AC9"/>
    <w:rsid w:val="0042189E"/>
    <w:rsid w:val="004238F7"/>
    <w:rsid w:val="004255AC"/>
    <w:rsid w:val="00426296"/>
    <w:rsid w:val="00426ABF"/>
    <w:rsid w:val="004422D5"/>
    <w:rsid w:val="00443046"/>
    <w:rsid w:val="0045296A"/>
    <w:rsid w:val="004537E8"/>
    <w:rsid w:val="004634F4"/>
    <w:rsid w:val="004648A0"/>
    <w:rsid w:val="0048615E"/>
    <w:rsid w:val="0049243E"/>
    <w:rsid w:val="0049423C"/>
    <w:rsid w:val="00496EC2"/>
    <w:rsid w:val="004A6F20"/>
    <w:rsid w:val="004B47AD"/>
    <w:rsid w:val="004B7161"/>
    <w:rsid w:val="004C0703"/>
    <w:rsid w:val="004C23C1"/>
    <w:rsid w:val="004C2E97"/>
    <w:rsid w:val="004D2769"/>
    <w:rsid w:val="004D3444"/>
    <w:rsid w:val="004D34A5"/>
    <w:rsid w:val="004E0503"/>
    <w:rsid w:val="004E2ADA"/>
    <w:rsid w:val="004F33F3"/>
    <w:rsid w:val="00500829"/>
    <w:rsid w:val="005036CE"/>
    <w:rsid w:val="005038BF"/>
    <w:rsid w:val="00516451"/>
    <w:rsid w:val="005210BE"/>
    <w:rsid w:val="0052191E"/>
    <w:rsid w:val="00521A98"/>
    <w:rsid w:val="0052275C"/>
    <w:rsid w:val="00525CB0"/>
    <w:rsid w:val="00526C37"/>
    <w:rsid w:val="00533C21"/>
    <w:rsid w:val="005372C3"/>
    <w:rsid w:val="005406FA"/>
    <w:rsid w:val="00544282"/>
    <w:rsid w:val="0054690F"/>
    <w:rsid w:val="00553725"/>
    <w:rsid w:val="00561749"/>
    <w:rsid w:val="00563716"/>
    <w:rsid w:val="00565E75"/>
    <w:rsid w:val="00566F9D"/>
    <w:rsid w:val="00567D36"/>
    <w:rsid w:val="005729C1"/>
    <w:rsid w:val="005755FC"/>
    <w:rsid w:val="005850DF"/>
    <w:rsid w:val="00585353"/>
    <w:rsid w:val="00591833"/>
    <w:rsid w:val="00597263"/>
    <w:rsid w:val="005A1779"/>
    <w:rsid w:val="005A2484"/>
    <w:rsid w:val="005B0E83"/>
    <w:rsid w:val="005B4DC9"/>
    <w:rsid w:val="005C18B2"/>
    <w:rsid w:val="005C3DD4"/>
    <w:rsid w:val="005D0DC8"/>
    <w:rsid w:val="005D37E2"/>
    <w:rsid w:val="005D50D8"/>
    <w:rsid w:val="005E0EDD"/>
    <w:rsid w:val="005F13CC"/>
    <w:rsid w:val="005F28B2"/>
    <w:rsid w:val="005F3995"/>
    <w:rsid w:val="006065EA"/>
    <w:rsid w:val="00616D8D"/>
    <w:rsid w:val="0063513B"/>
    <w:rsid w:val="00645817"/>
    <w:rsid w:val="006724E6"/>
    <w:rsid w:val="00674A32"/>
    <w:rsid w:val="006757C3"/>
    <w:rsid w:val="00682264"/>
    <w:rsid w:val="00691BDF"/>
    <w:rsid w:val="00696251"/>
    <w:rsid w:val="006A0729"/>
    <w:rsid w:val="006A7F4B"/>
    <w:rsid w:val="006B48D6"/>
    <w:rsid w:val="006C389C"/>
    <w:rsid w:val="006C7998"/>
    <w:rsid w:val="006E4E51"/>
    <w:rsid w:val="006E5D66"/>
    <w:rsid w:val="006E793A"/>
    <w:rsid w:val="006E7D5F"/>
    <w:rsid w:val="006F4A8F"/>
    <w:rsid w:val="0070485A"/>
    <w:rsid w:val="00710ACC"/>
    <w:rsid w:val="007139F5"/>
    <w:rsid w:val="00726727"/>
    <w:rsid w:val="007333EF"/>
    <w:rsid w:val="00743008"/>
    <w:rsid w:val="00755278"/>
    <w:rsid w:val="00755632"/>
    <w:rsid w:val="007617B3"/>
    <w:rsid w:val="00782105"/>
    <w:rsid w:val="00784B3E"/>
    <w:rsid w:val="007966A8"/>
    <w:rsid w:val="00797B87"/>
    <w:rsid w:val="007A6E80"/>
    <w:rsid w:val="007C01D5"/>
    <w:rsid w:val="007C4AAB"/>
    <w:rsid w:val="007D776E"/>
    <w:rsid w:val="007E3466"/>
    <w:rsid w:val="007E46A8"/>
    <w:rsid w:val="007E7548"/>
    <w:rsid w:val="007F3BC3"/>
    <w:rsid w:val="00800535"/>
    <w:rsid w:val="008015CC"/>
    <w:rsid w:val="008071F2"/>
    <w:rsid w:val="00815F3E"/>
    <w:rsid w:val="00824677"/>
    <w:rsid w:val="00831B06"/>
    <w:rsid w:val="008377F8"/>
    <w:rsid w:val="00840484"/>
    <w:rsid w:val="00841325"/>
    <w:rsid w:val="00843D6D"/>
    <w:rsid w:val="00847565"/>
    <w:rsid w:val="00853725"/>
    <w:rsid w:val="008549EB"/>
    <w:rsid w:val="00856683"/>
    <w:rsid w:val="008638FF"/>
    <w:rsid w:val="00872FB4"/>
    <w:rsid w:val="00875965"/>
    <w:rsid w:val="0087741A"/>
    <w:rsid w:val="00897982"/>
    <w:rsid w:val="00897A54"/>
    <w:rsid w:val="008B1028"/>
    <w:rsid w:val="008B51EC"/>
    <w:rsid w:val="008B687F"/>
    <w:rsid w:val="008B69AA"/>
    <w:rsid w:val="008D1037"/>
    <w:rsid w:val="008D37B2"/>
    <w:rsid w:val="008D51F8"/>
    <w:rsid w:val="008D7DFE"/>
    <w:rsid w:val="008E1FD4"/>
    <w:rsid w:val="008E2567"/>
    <w:rsid w:val="008E5A59"/>
    <w:rsid w:val="008F3033"/>
    <w:rsid w:val="00903472"/>
    <w:rsid w:val="00906C0D"/>
    <w:rsid w:val="00906CCB"/>
    <w:rsid w:val="009243E6"/>
    <w:rsid w:val="00934AE4"/>
    <w:rsid w:val="009376B7"/>
    <w:rsid w:val="00940490"/>
    <w:rsid w:val="00950B40"/>
    <w:rsid w:val="00950D6F"/>
    <w:rsid w:val="00957913"/>
    <w:rsid w:val="00961435"/>
    <w:rsid w:val="00964F76"/>
    <w:rsid w:val="00970352"/>
    <w:rsid w:val="00974C7E"/>
    <w:rsid w:val="00976897"/>
    <w:rsid w:val="00980791"/>
    <w:rsid w:val="00982EE2"/>
    <w:rsid w:val="0099776B"/>
    <w:rsid w:val="009B595B"/>
    <w:rsid w:val="009C482E"/>
    <w:rsid w:val="009C5BDB"/>
    <w:rsid w:val="009D1C46"/>
    <w:rsid w:val="009D2131"/>
    <w:rsid w:val="009E1753"/>
    <w:rsid w:val="009E2029"/>
    <w:rsid w:val="009E2751"/>
    <w:rsid w:val="009E4387"/>
    <w:rsid w:val="009E481B"/>
    <w:rsid w:val="009E5C73"/>
    <w:rsid w:val="009E62B8"/>
    <w:rsid w:val="009E6935"/>
    <w:rsid w:val="009F2D48"/>
    <w:rsid w:val="009F77BF"/>
    <w:rsid w:val="00A06250"/>
    <w:rsid w:val="00A149CB"/>
    <w:rsid w:val="00A15637"/>
    <w:rsid w:val="00A2138B"/>
    <w:rsid w:val="00A26EC9"/>
    <w:rsid w:val="00A2724B"/>
    <w:rsid w:val="00A324F1"/>
    <w:rsid w:val="00A3286C"/>
    <w:rsid w:val="00A32CDC"/>
    <w:rsid w:val="00A359B3"/>
    <w:rsid w:val="00A37EEB"/>
    <w:rsid w:val="00A537F4"/>
    <w:rsid w:val="00A542AC"/>
    <w:rsid w:val="00A579E3"/>
    <w:rsid w:val="00A62F10"/>
    <w:rsid w:val="00A63693"/>
    <w:rsid w:val="00A75747"/>
    <w:rsid w:val="00A758C2"/>
    <w:rsid w:val="00A75A60"/>
    <w:rsid w:val="00A8347C"/>
    <w:rsid w:val="00A9131B"/>
    <w:rsid w:val="00A940A9"/>
    <w:rsid w:val="00A94537"/>
    <w:rsid w:val="00A95682"/>
    <w:rsid w:val="00AA0726"/>
    <w:rsid w:val="00AA7392"/>
    <w:rsid w:val="00AB182F"/>
    <w:rsid w:val="00AB2134"/>
    <w:rsid w:val="00AC10C0"/>
    <w:rsid w:val="00AC36FC"/>
    <w:rsid w:val="00AC5B8F"/>
    <w:rsid w:val="00AC65BE"/>
    <w:rsid w:val="00AD3EEB"/>
    <w:rsid w:val="00AD5395"/>
    <w:rsid w:val="00AD6F21"/>
    <w:rsid w:val="00AD7D1F"/>
    <w:rsid w:val="00AE5461"/>
    <w:rsid w:val="00AF0FDD"/>
    <w:rsid w:val="00AF450C"/>
    <w:rsid w:val="00AF4911"/>
    <w:rsid w:val="00AF5DF5"/>
    <w:rsid w:val="00B03181"/>
    <w:rsid w:val="00B05A46"/>
    <w:rsid w:val="00B10476"/>
    <w:rsid w:val="00B343FB"/>
    <w:rsid w:val="00B34FB0"/>
    <w:rsid w:val="00B41EC4"/>
    <w:rsid w:val="00B45BAF"/>
    <w:rsid w:val="00B463DF"/>
    <w:rsid w:val="00B4756A"/>
    <w:rsid w:val="00B54D2A"/>
    <w:rsid w:val="00B56599"/>
    <w:rsid w:val="00B60BBC"/>
    <w:rsid w:val="00B61EE0"/>
    <w:rsid w:val="00B62D8D"/>
    <w:rsid w:val="00B64E17"/>
    <w:rsid w:val="00B74267"/>
    <w:rsid w:val="00B7597E"/>
    <w:rsid w:val="00B76D36"/>
    <w:rsid w:val="00B8741B"/>
    <w:rsid w:val="00BA1528"/>
    <w:rsid w:val="00BA2337"/>
    <w:rsid w:val="00BB301B"/>
    <w:rsid w:val="00BC2CB6"/>
    <w:rsid w:val="00BC383F"/>
    <w:rsid w:val="00BD4B2C"/>
    <w:rsid w:val="00BE4973"/>
    <w:rsid w:val="00BE6B40"/>
    <w:rsid w:val="00BE7979"/>
    <w:rsid w:val="00BF727A"/>
    <w:rsid w:val="00C07E0C"/>
    <w:rsid w:val="00C1411E"/>
    <w:rsid w:val="00C23C27"/>
    <w:rsid w:val="00C33668"/>
    <w:rsid w:val="00C33D90"/>
    <w:rsid w:val="00C36652"/>
    <w:rsid w:val="00C40FD5"/>
    <w:rsid w:val="00C435E2"/>
    <w:rsid w:val="00C51321"/>
    <w:rsid w:val="00C54A6D"/>
    <w:rsid w:val="00C558BC"/>
    <w:rsid w:val="00C663F7"/>
    <w:rsid w:val="00C67B5E"/>
    <w:rsid w:val="00C7644D"/>
    <w:rsid w:val="00C84B67"/>
    <w:rsid w:val="00C858D1"/>
    <w:rsid w:val="00C85B20"/>
    <w:rsid w:val="00C872B2"/>
    <w:rsid w:val="00C8776D"/>
    <w:rsid w:val="00C95018"/>
    <w:rsid w:val="00CA7638"/>
    <w:rsid w:val="00CA788A"/>
    <w:rsid w:val="00CB0203"/>
    <w:rsid w:val="00CB33A5"/>
    <w:rsid w:val="00CC1708"/>
    <w:rsid w:val="00CC198D"/>
    <w:rsid w:val="00CC7240"/>
    <w:rsid w:val="00CD11A7"/>
    <w:rsid w:val="00CD2437"/>
    <w:rsid w:val="00CE3BE8"/>
    <w:rsid w:val="00CE677B"/>
    <w:rsid w:val="00CF527B"/>
    <w:rsid w:val="00D11F36"/>
    <w:rsid w:val="00D14602"/>
    <w:rsid w:val="00D15B11"/>
    <w:rsid w:val="00D24B29"/>
    <w:rsid w:val="00D26910"/>
    <w:rsid w:val="00D32C6B"/>
    <w:rsid w:val="00D34D23"/>
    <w:rsid w:val="00D37694"/>
    <w:rsid w:val="00D56746"/>
    <w:rsid w:val="00D56B0C"/>
    <w:rsid w:val="00D626CB"/>
    <w:rsid w:val="00D72901"/>
    <w:rsid w:val="00D744BB"/>
    <w:rsid w:val="00D876EB"/>
    <w:rsid w:val="00D93242"/>
    <w:rsid w:val="00D97F53"/>
    <w:rsid w:val="00DA4535"/>
    <w:rsid w:val="00DA574F"/>
    <w:rsid w:val="00DB745A"/>
    <w:rsid w:val="00DD086B"/>
    <w:rsid w:val="00DD4AD0"/>
    <w:rsid w:val="00DE0B97"/>
    <w:rsid w:val="00DE31CC"/>
    <w:rsid w:val="00DE552B"/>
    <w:rsid w:val="00DE6AEE"/>
    <w:rsid w:val="00E06717"/>
    <w:rsid w:val="00E1346F"/>
    <w:rsid w:val="00E217E0"/>
    <w:rsid w:val="00E23784"/>
    <w:rsid w:val="00E2440C"/>
    <w:rsid w:val="00E24BCE"/>
    <w:rsid w:val="00E3361B"/>
    <w:rsid w:val="00E35E14"/>
    <w:rsid w:val="00E47D2A"/>
    <w:rsid w:val="00E51AC3"/>
    <w:rsid w:val="00E52751"/>
    <w:rsid w:val="00E538DE"/>
    <w:rsid w:val="00E53FAD"/>
    <w:rsid w:val="00E564C3"/>
    <w:rsid w:val="00E569CD"/>
    <w:rsid w:val="00E65CF8"/>
    <w:rsid w:val="00E670C6"/>
    <w:rsid w:val="00E70DD5"/>
    <w:rsid w:val="00E72B90"/>
    <w:rsid w:val="00E75DB6"/>
    <w:rsid w:val="00E81F71"/>
    <w:rsid w:val="00E8231F"/>
    <w:rsid w:val="00E93522"/>
    <w:rsid w:val="00E939C9"/>
    <w:rsid w:val="00EB6FA4"/>
    <w:rsid w:val="00EC3979"/>
    <w:rsid w:val="00EC4A21"/>
    <w:rsid w:val="00EC5E3C"/>
    <w:rsid w:val="00ED4C86"/>
    <w:rsid w:val="00ED55E5"/>
    <w:rsid w:val="00EE4CAC"/>
    <w:rsid w:val="00EF0043"/>
    <w:rsid w:val="00EF1603"/>
    <w:rsid w:val="00F00F54"/>
    <w:rsid w:val="00F02368"/>
    <w:rsid w:val="00F14583"/>
    <w:rsid w:val="00F16DD9"/>
    <w:rsid w:val="00F22C93"/>
    <w:rsid w:val="00F33250"/>
    <w:rsid w:val="00F47377"/>
    <w:rsid w:val="00F57084"/>
    <w:rsid w:val="00F61342"/>
    <w:rsid w:val="00F63BA5"/>
    <w:rsid w:val="00F64FC9"/>
    <w:rsid w:val="00F70525"/>
    <w:rsid w:val="00F76122"/>
    <w:rsid w:val="00F828FA"/>
    <w:rsid w:val="00FA0592"/>
    <w:rsid w:val="00FA297B"/>
    <w:rsid w:val="00FA48EE"/>
    <w:rsid w:val="00FA7795"/>
    <w:rsid w:val="00FC4D1E"/>
    <w:rsid w:val="00FD1D0C"/>
    <w:rsid w:val="00FD3E64"/>
    <w:rsid w:val="00FD79E5"/>
    <w:rsid w:val="00FF4A18"/>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Chun">
    <w:name w:val="Normal"/>
    <w:qFormat/>
    <w:rsid w:val="00F14583"/>
    <w:pPr>
      <w:spacing w:after="0" w:line="240" w:lineRule="auto"/>
    </w:pPr>
    <w:rPr>
      <w:rFonts w:ascii=".VnTime" w:eastAsia="Times New Roman" w:hAnsi=".VnTime" w:cs="Times New Roman"/>
      <w:b/>
      <w:color w:val="000080"/>
      <w:sz w:val="24"/>
      <w:szCs w:val="20"/>
      <w:lang w:val="en-US"/>
    </w:rPr>
  </w:style>
  <w:style w:type="character" w:default="1" w:styleId="Phngmcnhcaonvn">
    <w:name w:val="Default Paragraph Font"/>
    <w:uiPriority w:val="1"/>
    <w:semiHidden/>
    <w:unhideWhenUsed/>
  </w:style>
  <w:style w:type="table" w:default="1" w:styleId="BngChun">
    <w:name w:val="Normal Table"/>
    <w:uiPriority w:val="99"/>
    <w:semiHidden/>
    <w:unhideWhenUsed/>
    <w:qFormat/>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Thnvnbn">
    <w:name w:val="Body Text"/>
    <w:basedOn w:val="Chun"/>
    <w:link w:val="ThnvnbnChar"/>
    <w:uiPriority w:val="99"/>
    <w:unhideWhenUsed/>
    <w:rsid w:val="00F14583"/>
    <w:pPr>
      <w:spacing w:after="120"/>
    </w:pPr>
  </w:style>
  <w:style w:type="character" w:customStyle="1" w:styleId="ThnvnbnChar">
    <w:name w:val="Thân văn bản Char"/>
    <w:basedOn w:val="Phngmcnhcaonvn"/>
    <w:link w:val="Thnvnbn"/>
    <w:uiPriority w:val="99"/>
    <w:rsid w:val="00F14583"/>
    <w:rPr>
      <w:rFonts w:ascii=".VnTime" w:eastAsia="Times New Roman" w:hAnsi=".VnTime" w:cs="Times New Roman"/>
      <w:b/>
      <w:color w:val="000080"/>
      <w:sz w:val="24"/>
      <w:szCs w:val="20"/>
      <w:lang w:val="en-US"/>
    </w:rPr>
  </w:style>
  <w:style w:type="paragraph" w:styleId="oncaDanhsch">
    <w:name w:val="List Paragraph"/>
    <w:basedOn w:val="Chun"/>
    <w:uiPriority w:val="34"/>
    <w:qFormat/>
    <w:rsid w:val="00F14583"/>
    <w:pPr>
      <w:ind w:left="720"/>
      <w:contextualSpacing/>
    </w:pPr>
    <w:rPr>
      <w:b w:val="0"/>
      <w:color w:val="auto"/>
      <w:sz w:val="28"/>
      <w:szCs w:val="28"/>
    </w:rPr>
  </w:style>
  <w:style w:type="table" w:styleId="LiBng">
    <w:name w:val="Table Grid"/>
    <w:basedOn w:val="BngChun"/>
    <w:uiPriority w:val="59"/>
    <w:rsid w:val="008015CC"/>
    <w:pPr>
      <w:spacing w:after="0" w:line="240" w:lineRule="auto"/>
      <w:jc w:val="center"/>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9</Pages>
  <Words>2330</Words>
  <Characters>13285</Characters>
  <Application>Microsoft Office Word</Application>
  <DocSecurity>0</DocSecurity>
  <Lines>110</Lines>
  <Paragraphs>31</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15584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18</cp:revision>
  <cp:lastPrinted>2016-08-31T02:32:00Z</cp:lastPrinted>
  <dcterms:created xsi:type="dcterms:W3CDTF">2016-08-30T00:07:00Z</dcterms:created>
  <dcterms:modified xsi:type="dcterms:W3CDTF">2016-08-31T02:52:00Z</dcterms:modified>
</cp:coreProperties>
</file>